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2E" w:rsidRPr="002E262E" w:rsidRDefault="002E262E" w:rsidP="002E262E">
      <w:pPr>
        <w:ind w:left="142" w:right="142"/>
        <w:jc w:val="both"/>
        <w:rPr>
          <w:rFonts w:ascii="Times New Roman" w:hAnsi="Times New Roman" w:cs="Times New Roman"/>
          <w:b/>
          <w:sz w:val="24"/>
          <w:szCs w:val="24"/>
        </w:rPr>
      </w:pPr>
      <w:r w:rsidRPr="002E262E">
        <w:rPr>
          <w:rFonts w:ascii="Times New Roman" w:hAnsi="Times New Roman" w:cs="Times New Roman"/>
          <w:b/>
          <w:sz w:val="24"/>
          <w:szCs w:val="24"/>
        </w:rPr>
        <w:t xml:space="preserve">11. Инновационные процессы в образовании. Инновационная деятельность педагога. </w:t>
      </w:r>
    </w:p>
    <w:p w:rsidR="0066763D" w:rsidRDefault="002E262E" w:rsidP="002E262E">
      <w:pPr>
        <w:ind w:left="142" w:right="142"/>
        <w:jc w:val="both"/>
        <w:rPr>
          <w:rFonts w:ascii="Times New Roman" w:hAnsi="Times New Roman" w:cs="Times New Roman"/>
          <w:i/>
          <w:sz w:val="20"/>
          <w:szCs w:val="20"/>
        </w:rPr>
      </w:pPr>
      <w:r w:rsidRPr="002E262E">
        <w:rPr>
          <w:rFonts w:ascii="Times New Roman" w:hAnsi="Times New Roman" w:cs="Times New Roman"/>
          <w:i/>
          <w:sz w:val="20"/>
          <w:szCs w:val="20"/>
        </w:rPr>
        <w:t xml:space="preserve">Понятия «инновации» и «инновационная деятельность». Структура и виды инноваций (частные, комплексные, системные). Проект как форма организации индивидуальной деятельности педагога.  </w:t>
      </w:r>
    </w:p>
    <w:p w:rsidR="002E262E" w:rsidRDefault="002E262E" w:rsidP="002E262E">
      <w:pPr>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b/>
          <w:i/>
          <w:sz w:val="20"/>
          <w:szCs w:val="20"/>
        </w:rPr>
        <w:t>Инновации</w:t>
      </w:r>
      <w:r>
        <w:rPr>
          <w:rFonts w:ascii="Times New Roman" w:hAnsi="Times New Roman" w:cs="Times New Roman"/>
          <w:sz w:val="20"/>
          <w:szCs w:val="20"/>
        </w:rPr>
        <w:t xml:space="preserve"> (от англ. </w:t>
      </w:r>
      <w:r>
        <w:rPr>
          <w:rFonts w:ascii="Times New Roman" w:hAnsi="Times New Roman" w:cs="Times New Roman"/>
          <w:sz w:val="20"/>
          <w:szCs w:val="20"/>
          <w:lang w:val="en-US"/>
        </w:rPr>
        <w:t>Innovation</w:t>
      </w:r>
      <w:r w:rsidRPr="002E262E">
        <w:rPr>
          <w:rFonts w:ascii="Times New Roman" w:hAnsi="Times New Roman" w:cs="Times New Roman"/>
          <w:sz w:val="20"/>
          <w:szCs w:val="20"/>
        </w:rPr>
        <w:t xml:space="preserve"> – </w:t>
      </w:r>
      <w:r>
        <w:rPr>
          <w:rFonts w:ascii="Times New Roman" w:hAnsi="Times New Roman" w:cs="Times New Roman"/>
          <w:sz w:val="20"/>
          <w:szCs w:val="20"/>
        </w:rPr>
        <w:t>нововведение, новация) – это изменения внутри системы. (</w:t>
      </w:r>
      <w:proofErr w:type="spellStart"/>
      <w:r>
        <w:rPr>
          <w:rFonts w:ascii="Times New Roman" w:hAnsi="Times New Roman" w:cs="Times New Roman"/>
          <w:sz w:val="20"/>
          <w:szCs w:val="20"/>
        </w:rPr>
        <w:t>Подласый</w:t>
      </w:r>
      <w:proofErr w:type="spellEnd"/>
      <w:r>
        <w:rPr>
          <w:rFonts w:ascii="Times New Roman" w:hAnsi="Times New Roman" w:cs="Times New Roman"/>
          <w:sz w:val="20"/>
          <w:szCs w:val="20"/>
        </w:rPr>
        <w:t>)</w:t>
      </w:r>
    </w:p>
    <w:p w:rsidR="002E262E" w:rsidRDefault="002E262E" w:rsidP="002E262E">
      <w:pPr>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b/>
          <w:i/>
          <w:sz w:val="20"/>
          <w:szCs w:val="20"/>
        </w:rPr>
        <w:t>Инновации</w:t>
      </w:r>
      <w:r>
        <w:rPr>
          <w:rFonts w:ascii="Times New Roman" w:hAnsi="Times New Roman" w:cs="Times New Roman"/>
          <w:sz w:val="20"/>
          <w:szCs w:val="20"/>
        </w:rPr>
        <w:t xml:space="preserve"> </w:t>
      </w:r>
      <w:r w:rsidRPr="002E262E">
        <w:rPr>
          <w:rFonts w:ascii="Times New Roman" w:hAnsi="Times New Roman" w:cs="Times New Roman"/>
          <w:sz w:val="20"/>
          <w:szCs w:val="20"/>
        </w:rPr>
        <w:t xml:space="preserve">— это изменения внутри педагогической системы, улучшающие течение и результаты </w:t>
      </w:r>
      <w:proofErr w:type="spellStart"/>
      <w:r w:rsidRPr="002E262E">
        <w:rPr>
          <w:rFonts w:ascii="Times New Roman" w:hAnsi="Times New Roman" w:cs="Times New Roman"/>
          <w:sz w:val="20"/>
          <w:szCs w:val="20"/>
        </w:rPr>
        <w:t>учебновоспитательного</w:t>
      </w:r>
      <w:proofErr w:type="spellEnd"/>
      <w:r w:rsidRPr="002E262E">
        <w:rPr>
          <w:rFonts w:ascii="Times New Roman" w:hAnsi="Times New Roman" w:cs="Times New Roman"/>
          <w:sz w:val="20"/>
          <w:szCs w:val="20"/>
        </w:rPr>
        <w:t xml:space="preserve"> процесса. </w:t>
      </w:r>
    </w:p>
    <w:p w:rsidR="002E262E" w:rsidRDefault="002E262E" w:rsidP="002E262E">
      <w:pPr>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sz w:val="20"/>
          <w:szCs w:val="20"/>
        </w:rPr>
        <w:t xml:space="preserve">Само понятие </w:t>
      </w:r>
      <w:proofErr w:type="spellStart"/>
      <w:r w:rsidRPr="002E262E">
        <w:rPr>
          <w:rFonts w:ascii="Times New Roman" w:hAnsi="Times New Roman" w:cs="Times New Roman"/>
          <w:sz w:val="20"/>
          <w:szCs w:val="20"/>
        </w:rPr>
        <w:t>innovation</w:t>
      </w:r>
      <w:proofErr w:type="spellEnd"/>
      <w:r w:rsidRPr="002E262E">
        <w:rPr>
          <w:rFonts w:ascii="Times New Roman" w:hAnsi="Times New Roman" w:cs="Times New Roman"/>
          <w:sz w:val="20"/>
          <w:szCs w:val="20"/>
        </w:rPr>
        <w:t xml:space="preserve"> впервые появилось в научных исследованиях XIX в. Новую жизнь понятие «инновация» получило </w:t>
      </w:r>
      <w:proofErr w:type="gramStart"/>
      <w:r w:rsidRPr="002E262E">
        <w:rPr>
          <w:rFonts w:ascii="Times New Roman" w:hAnsi="Times New Roman" w:cs="Times New Roman"/>
          <w:sz w:val="20"/>
          <w:szCs w:val="20"/>
        </w:rPr>
        <w:t>в начале</w:t>
      </w:r>
      <w:proofErr w:type="gramEnd"/>
      <w:r w:rsidRPr="002E262E">
        <w:rPr>
          <w:rFonts w:ascii="Times New Roman" w:hAnsi="Times New Roman" w:cs="Times New Roman"/>
          <w:sz w:val="20"/>
          <w:szCs w:val="20"/>
        </w:rPr>
        <w:t xml:space="preserve"> XX в. в научных работах австрийского экономиста Й. </w:t>
      </w:r>
      <w:proofErr w:type="spellStart"/>
      <w:r w:rsidRPr="002E262E">
        <w:rPr>
          <w:rFonts w:ascii="Times New Roman" w:hAnsi="Times New Roman" w:cs="Times New Roman"/>
          <w:sz w:val="20"/>
          <w:szCs w:val="20"/>
        </w:rPr>
        <w:t>Шумпетера</w:t>
      </w:r>
      <w:proofErr w:type="spellEnd"/>
      <w:r w:rsidRPr="002E262E">
        <w:rPr>
          <w:rFonts w:ascii="Times New Roman" w:hAnsi="Times New Roman" w:cs="Times New Roman"/>
          <w:sz w:val="20"/>
          <w:szCs w:val="20"/>
        </w:rPr>
        <w:t xml:space="preserve"> в результате анализа «инновационных комбинаций», изменений в развитии экономических систем.</w:t>
      </w:r>
    </w:p>
    <w:p w:rsidR="002E262E" w:rsidRPr="002E262E" w:rsidRDefault="002E262E" w:rsidP="002E262E">
      <w:pPr>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sz w:val="20"/>
          <w:szCs w:val="20"/>
        </w:rPr>
        <w:t xml:space="preserve">Об инновациях в российской образовательной системе заговорили с 80-х годов ХХ века, и до сих пор этот феномен является одним из самых неопределенных и неоднозначных с позиций категориального аппарата педагогики. Как отмечает Н.Ю. </w:t>
      </w:r>
      <w:proofErr w:type="spellStart"/>
      <w:r w:rsidRPr="002E262E">
        <w:rPr>
          <w:rFonts w:ascii="Times New Roman" w:hAnsi="Times New Roman" w:cs="Times New Roman"/>
          <w:sz w:val="20"/>
          <w:szCs w:val="20"/>
        </w:rPr>
        <w:t>Посталюк</w:t>
      </w:r>
      <w:proofErr w:type="spellEnd"/>
      <w:r w:rsidRPr="002E262E">
        <w:rPr>
          <w:rFonts w:ascii="Times New Roman" w:hAnsi="Times New Roman" w:cs="Times New Roman"/>
          <w:sz w:val="20"/>
          <w:szCs w:val="20"/>
        </w:rPr>
        <w:t xml:space="preserve">, именно в 80-е годы в педагогике проблематика инноваций и, соответственно, ее понятийное обеспечение стали предметом специального исследования. Термины «инновация в образовании» и «педагогическая инновация», употребляемые как синонимы, были научно обоснованы и введены в категориальный аппарат педагогики И.Р. </w:t>
      </w:r>
      <w:proofErr w:type="spellStart"/>
      <w:r w:rsidRPr="002E262E">
        <w:rPr>
          <w:rFonts w:ascii="Times New Roman" w:hAnsi="Times New Roman" w:cs="Times New Roman"/>
          <w:sz w:val="20"/>
          <w:szCs w:val="20"/>
        </w:rPr>
        <w:t>Юсуфбековой</w:t>
      </w:r>
      <w:proofErr w:type="spellEnd"/>
      <w:r w:rsidRPr="002E262E">
        <w:rPr>
          <w:rFonts w:ascii="Times New Roman" w:hAnsi="Times New Roman" w:cs="Times New Roman"/>
          <w:sz w:val="20"/>
          <w:szCs w:val="20"/>
        </w:rPr>
        <w:t>.</w:t>
      </w:r>
    </w:p>
    <w:p w:rsidR="002E262E" w:rsidRDefault="002E262E" w:rsidP="002E262E">
      <w:pPr>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i/>
          <w:sz w:val="20"/>
          <w:szCs w:val="20"/>
          <w:u w:val="single"/>
        </w:rPr>
        <w:t>Инновация</w:t>
      </w:r>
      <w:r w:rsidRPr="002E262E">
        <w:rPr>
          <w:rFonts w:ascii="Times New Roman" w:hAnsi="Times New Roman" w:cs="Times New Roman"/>
          <w:sz w:val="20"/>
          <w:szCs w:val="20"/>
        </w:rPr>
        <w:t xml:space="preserve"> — это не всякое новшество или нововведение, а только такое, которое серьезно повышает эффективность дейс</w:t>
      </w:r>
      <w:r>
        <w:rPr>
          <w:rFonts w:ascii="Times New Roman" w:hAnsi="Times New Roman" w:cs="Times New Roman"/>
          <w:sz w:val="20"/>
          <w:szCs w:val="20"/>
        </w:rPr>
        <w:t>твующей системы.</w:t>
      </w:r>
    </w:p>
    <w:p w:rsidR="002E262E" w:rsidRDefault="002E262E" w:rsidP="002E262E">
      <w:pPr>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b/>
          <w:i/>
          <w:sz w:val="20"/>
          <w:szCs w:val="20"/>
        </w:rPr>
        <w:t>Инновационная деятельность</w:t>
      </w:r>
      <w:r w:rsidRPr="002E262E">
        <w:rPr>
          <w:rFonts w:ascii="Times New Roman" w:hAnsi="Times New Roman" w:cs="Times New Roman"/>
          <w:sz w:val="20"/>
          <w:szCs w:val="20"/>
        </w:rPr>
        <w:t xml:space="preserve"> — это комплекс научных, те</w:t>
      </w:r>
      <w:r>
        <w:rPr>
          <w:rFonts w:ascii="Times New Roman" w:hAnsi="Times New Roman" w:cs="Times New Roman"/>
          <w:sz w:val="20"/>
          <w:szCs w:val="20"/>
        </w:rPr>
        <w:t xml:space="preserve">хнологических, организационных </w:t>
      </w:r>
      <w:r w:rsidRPr="002E262E">
        <w:rPr>
          <w:rFonts w:ascii="Times New Roman" w:hAnsi="Times New Roman" w:cs="Times New Roman"/>
          <w:sz w:val="20"/>
          <w:szCs w:val="20"/>
        </w:rPr>
        <w:t xml:space="preserve">мероприятий, направленный на </w:t>
      </w:r>
      <w:r w:rsidRPr="002E262E">
        <w:rPr>
          <w:rFonts w:ascii="Times New Roman" w:hAnsi="Times New Roman" w:cs="Times New Roman"/>
          <w:sz w:val="20"/>
          <w:szCs w:val="20"/>
        </w:rPr>
        <w:t xml:space="preserve">изменения внутри </w:t>
      </w:r>
      <w:r>
        <w:rPr>
          <w:rFonts w:ascii="Times New Roman" w:hAnsi="Times New Roman" w:cs="Times New Roman"/>
          <w:sz w:val="20"/>
          <w:szCs w:val="20"/>
        </w:rPr>
        <w:t xml:space="preserve">определенной </w:t>
      </w:r>
      <w:r w:rsidRPr="002E262E">
        <w:rPr>
          <w:rFonts w:ascii="Times New Roman" w:hAnsi="Times New Roman" w:cs="Times New Roman"/>
          <w:sz w:val="20"/>
          <w:szCs w:val="20"/>
        </w:rPr>
        <w:t>системы</w:t>
      </w:r>
      <w:r>
        <w:rPr>
          <w:rFonts w:ascii="Times New Roman" w:hAnsi="Times New Roman" w:cs="Times New Roman"/>
          <w:sz w:val="20"/>
          <w:szCs w:val="20"/>
        </w:rPr>
        <w:t>.</w:t>
      </w:r>
    </w:p>
    <w:p w:rsidR="002E262E" w:rsidRDefault="002E262E" w:rsidP="002E262E">
      <w:pPr>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sz w:val="20"/>
          <w:szCs w:val="20"/>
        </w:rPr>
        <w:t xml:space="preserve">Также </w:t>
      </w:r>
      <w:r w:rsidRPr="002E262E">
        <w:rPr>
          <w:rFonts w:ascii="Times New Roman" w:hAnsi="Times New Roman" w:cs="Times New Roman"/>
          <w:i/>
          <w:sz w:val="20"/>
          <w:szCs w:val="20"/>
          <w:u w:val="single"/>
        </w:rPr>
        <w:t>инновационная деятельность</w:t>
      </w:r>
      <w:r w:rsidRPr="002E262E">
        <w:rPr>
          <w:rFonts w:ascii="Times New Roman" w:hAnsi="Times New Roman" w:cs="Times New Roman"/>
          <w:sz w:val="20"/>
          <w:szCs w:val="20"/>
        </w:rPr>
        <w:t xml:space="preserve"> может быть определена как деятельность по созданию, освоению, распространению и использованию инноваций.</w:t>
      </w:r>
    </w:p>
    <w:p w:rsidR="002E262E" w:rsidRPr="002E262E" w:rsidRDefault="002E262E" w:rsidP="002E262E">
      <w:pPr>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b/>
          <w:i/>
          <w:sz w:val="20"/>
          <w:szCs w:val="20"/>
        </w:rPr>
        <w:t xml:space="preserve">Педагогическая </w:t>
      </w:r>
      <w:proofErr w:type="spellStart"/>
      <w:r w:rsidRPr="002E262E">
        <w:rPr>
          <w:rFonts w:ascii="Times New Roman" w:hAnsi="Times New Roman" w:cs="Times New Roman"/>
          <w:b/>
          <w:i/>
          <w:sz w:val="20"/>
          <w:szCs w:val="20"/>
        </w:rPr>
        <w:t>инноватика</w:t>
      </w:r>
      <w:proofErr w:type="spellEnd"/>
      <w:r w:rsidRPr="002E262E">
        <w:rPr>
          <w:rFonts w:ascii="Times New Roman" w:hAnsi="Times New Roman" w:cs="Times New Roman"/>
          <w:sz w:val="20"/>
          <w:szCs w:val="20"/>
        </w:rPr>
        <w:t xml:space="preserve"> — наука, изучающая природу, закономерности возникновения и развития педагогических инноваций в отношении субъектов образования, а также обеспечивающая связь педагогических традиций с проектированием будущего образования.</w:t>
      </w:r>
    </w:p>
    <w:p w:rsidR="002E262E" w:rsidRDefault="002E262E" w:rsidP="002E262E">
      <w:pPr>
        <w:spacing w:after="0" w:line="240" w:lineRule="atLeast"/>
        <w:ind w:left="142" w:right="142" w:firstLine="567"/>
        <w:jc w:val="both"/>
        <w:rPr>
          <w:rFonts w:ascii="Times New Roman" w:hAnsi="Times New Roman" w:cs="Times New Roman"/>
          <w:i/>
          <w:sz w:val="20"/>
          <w:szCs w:val="20"/>
        </w:rPr>
      </w:pPr>
      <w:r w:rsidRPr="002E262E">
        <w:rPr>
          <w:rFonts w:ascii="Times New Roman" w:hAnsi="Times New Roman" w:cs="Times New Roman"/>
          <w:sz w:val="20"/>
          <w:szCs w:val="20"/>
        </w:rPr>
        <w:t>Какие проблемы чаще всего оказываются объектами инноваций</w:t>
      </w:r>
      <w:r>
        <w:rPr>
          <w:rFonts w:ascii="Times New Roman" w:hAnsi="Times New Roman" w:cs="Times New Roman"/>
          <w:sz w:val="20"/>
          <w:szCs w:val="20"/>
        </w:rPr>
        <w:t xml:space="preserve"> в педагогике</w:t>
      </w:r>
      <w:r w:rsidRPr="002E262E">
        <w:rPr>
          <w:rFonts w:ascii="Times New Roman" w:hAnsi="Times New Roman" w:cs="Times New Roman"/>
          <w:sz w:val="20"/>
          <w:szCs w:val="20"/>
        </w:rPr>
        <w:t>? Все те же вечные педагогические беды: как повысить мотивацию учебно-воспитательной деятельности, как увеличить объем материала, изучаемого на уроке, как ускорить темпы обучения, как устранить потери времени и т. д. Внедрение более продуманных методов, использование активных форм учебно</w:t>
      </w:r>
      <w:r>
        <w:rPr>
          <w:rFonts w:ascii="Times New Roman" w:hAnsi="Times New Roman" w:cs="Times New Roman"/>
          <w:sz w:val="20"/>
          <w:szCs w:val="20"/>
        </w:rPr>
        <w:t>-</w:t>
      </w:r>
      <w:r w:rsidRPr="002E262E">
        <w:rPr>
          <w:rFonts w:ascii="Times New Roman" w:hAnsi="Times New Roman" w:cs="Times New Roman"/>
          <w:sz w:val="20"/>
          <w:szCs w:val="20"/>
        </w:rPr>
        <w:t xml:space="preserve">воспитательного процесса, новых технологий обучения и воспитания — постоянные области внедрения инновационных идей. Если под таким углом зрения посмотреть на инновационные призывы, то окажется, что никаких </w:t>
      </w:r>
      <w:proofErr w:type="gramStart"/>
      <w:r w:rsidRPr="002E262E">
        <w:rPr>
          <w:rFonts w:ascii="Times New Roman" w:hAnsi="Times New Roman" w:cs="Times New Roman"/>
          <w:sz w:val="20"/>
          <w:szCs w:val="20"/>
        </w:rPr>
        <w:t>существенно новых</w:t>
      </w:r>
      <w:proofErr w:type="gramEnd"/>
      <w:r w:rsidRPr="002E262E">
        <w:rPr>
          <w:rFonts w:ascii="Times New Roman" w:hAnsi="Times New Roman" w:cs="Times New Roman"/>
          <w:sz w:val="20"/>
          <w:szCs w:val="20"/>
        </w:rPr>
        <w:t xml:space="preserve"> аспектов они не содержат. Зачастую нет и новых «рецептов» решения старых проблем. </w:t>
      </w:r>
      <w:proofErr w:type="gramStart"/>
      <w:r w:rsidRPr="002E262E">
        <w:rPr>
          <w:rFonts w:ascii="Times New Roman" w:hAnsi="Times New Roman" w:cs="Times New Roman"/>
          <w:sz w:val="20"/>
          <w:szCs w:val="20"/>
        </w:rPr>
        <w:t xml:space="preserve">По большому счету, </w:t>
      </w:r>
      <w:r w:rsidRPr="002E262E">
        <w:rPr>
          <w:rFonts w:ascii="Times New Roman" w:hAnsi="Times New Roman" w:cs="Times New Roman"/>
          <w:i/>
          <w:sz w:val="20"/>
          <w:szCs w:val="20"/>
        </w:rPr>
        <w:t>подлинно инновационными мы вынуждены признать лишь те идеи, которые основываются на новом знании о процессах человеческого развития и предлагают не использовавшиеся ранее теоретические подходы к решению педагогических проблем, конкретные практические технологии получения высоких результатов.</w:t>
      </w:r>
      <w:proofErr w:type="gramEnd"/>
    </w:p>
    <w:p w:rsidR="002E262E" w:rsidRDefault="002E262E" w:rsidP="002E262E">
      <w:pPr>
        <w:spacing w:after="0" w:line="240" w:lineRule="atLeast"/>
        <w:ind w:left="142" w:right="142" w:firstLine="567"/>
        <w:jc w:val="both"/>
        <w:rPr>
          <w:rFonts w:ascii="Times New Roman" w:hAnsi="Times New Roman" w:cs="Times New Roman"/>
          <w:b/>
          <w:i/>
          <w:sz w:val="20"/>
          <w:szCs w:val="20"/>
        </w:rPr>
      </w:pPr>
      <w:r w:rsidRPr="002E262E">
        <w:rPr>
          <w:rFonts w:ascii="Times New Roman" w:hAnsi="Times New Roman" w:cs="Times New Roman"/>
          <w:b/>
          <w:i/>
          <w:sz w:val="20"/>
          <w:szCs w:val="20"/>
        </w:rPr>
        <w:t>Главными направлениями инновационных преобразований в педагогической системе являются теория, технология (содержание, формы, методы, средства), управление (цели и результаты), учебные заведения.</w:t>
      </w:r>
    </w:p>
    <w:p w:rsidR="002E262E" w:rsidRDefault="002E262E" w:rsidP="002E262E">
      <w:pPr>
        <w:spacing w:after="0" w:line="240" w:lineRule="atLeast"/>
        <w:ind w:left="142" w:right="142" w:firstLine="567"/>
        <w:jc w:val="both"/>
        <w:rPr>
          <w:rFonts w:ascii="Times New Roman" w:hAnsi="Times New Roman" w:cs="Times New Roman"/>
          <w:i/>
          <w:sz w:val="20"/>
          <w:szCs w:val="20"/>
          <w:u w:val="single"/>
        </w:rPr>
      </w:pPr>
      <w:r w:rsidRPr="002E262E">
        <w:rPr>
          <w:rFonts w:ascii="Times New Roman" w:hAnsi="Times New Roman" w:cs="Times New Roman"/>
          <w:i/>
          <w:sz w:val="20"/>
          <w:szCs w:val="20"/>
          <w:u w:val="single"/>
        </w:rPr>
        <w:t>Педагогическая наука выделяет:</w:t>
      </w:r>
    </w:p>
    <w:p w:rsidR="002E262E" w:rsidRPr="002E262E" w:rsidRDefault="002E262E" w:rsidP="002E262E">
      <w:pPr>
        <w:pStyle w:val="a3"/>
        <w:numPr>
          <w:ilvl w:val="0"/>
          <w:numId w:val="1"/>
        </w:numPr>
        <w:spacing w:after="0" w:line="240" w:lineRule="atLeast"/>
        <w:ind w:right="142"/>
        <w:jc w:val="both"/>
        <w:rPr>
          <w:rFonts w:ascii="Times New Roman" w:hAnsi="Times New Roman" w:cs="Times New Roman"/>
          <w:sz w:val="20"/>
          <w:szCs w:val="20"/>
        </w:rPr>
      </w:pPr>
      <w:r w:rsidRPr="002E262E">
        <w:rPr>
          <w:rFonts w:ascii="Times New Roman" w:hAnsi="Times New Roman" w:cs="Times New Roman"/>
          <w:sz w:val="20"/>
          <w:szCs w:val="20"/>
        </w:rPr>
        <w:t>абсолютную новизну (отсутствие в данной сфере аналогов и прототипов);</w:t>
      </w:r>
      <w:r w:rsidRPr="002E262E">
        <w:rPr>
          <w:rFonts w:ascii="Times New Roman" w:hAnsi="Times New Roman" w:cs="Times New Roman"/>
          <w:sz w:val="20"/>
          <w:szCs w:val="20"/>
        </w:rPr>
        <w:tab/>
      </w:r>
    </w:p>
    <w:p w:rsidR="002E262E" w:rsidRPr="002E262E" w:rsidRDefault="002E262E" w:rsidP="002E262E">
      <w:pPr>
        <w:pStyle w:val="a3"/>
        <w:numPr>
          <w:ilvl w:val="0"/>
          <w:numId w:val="1"/>
        </w:numPr>
        <w:spacing w:after="0" w:line="240" w:lineRule="atLeast"/>
        <w:ind w:right="142"/>
        <w:jc w:val="both"/>
        <w:rPr>
          <w:rFonts w:ascii="Times New Roman" w:hAnsi="Times New Roman" w:cs="Times New Roman"/>
          <w:sz w:val="20"/>
          <w:szCs w:val="20"/>
        </w:rPr>
      </w:pPr>
      <w:r w:rsidRPr="002E262E">
        <w:rPr>
          <w:rFonts w:ascii="Times New Roman" w:hAnsi="Times New Roman" w:cs="Times New Roman"/>
          <w:sz w:val="20"/>
          <w:szCs w:val="20"/>
        </w:rPr>
        <w:t>относительную новизну (внесение некоторых изменений в имеющуюся практику);</w:t>
      </w:r>
      <w:r w:rsidRPr="002E262E">
        <w:rPr>
          <w:rFonts w:ascii="Times New Roman" w:hAnsi="Times New Roman" w:cs="Times New Roman"/>
          <w:sz w:val="20"/>
          <w:szCs w:val="20"/>
        </w:rPr>
        <w:tab/>
      </w:r>
    </w:p>
    <w:p w:rsidR="002E262E" w:rsidRDefault="002E262E" w:rsidP="002E262E">
      <w:pPr>
        <w:pStyle w:val="a3"/>
        <w:numPr>
          <w:ilvl w:val="0"/>
          <w:numId w:val="1"/>
        </w:numPr>
        <w:spacing w:after="0" w:line="240" w:lineRule="atLeast"/>
        <w:ind w:right="142"/>
        <w:jc w:val="both"/>
        <w:rPr>
          <w:rFonts w:ascii="Times New Roman" w:hAnsi="Times New Roman" w:cs="Times New Roman"/>
          <w:sz w:val="20"/>
          <w:szCs w:val="20"/>
        </w:rPr>
      </w:pPr>
      <w:proofErr w:type="spellStart"/>
      <w:r w:rsidRPr="002E262E">
        <w:rPr>
          <w:rFonts w:ascii="Times New Roman" w:hAnsi="Times New Roman" w:cs="Times New Roman"/>
          <w:sz w:val="20"/>
          <w:szCs w:val="20"/>
        </w:rPr>
        <w:t>псевдоновизну</w:t>
      </w:r>
      <w:proofErr w:type="spellEnd"/>
      <w:r w:rsidRPr="002E262E">
        <w:rPr>
          <w:rFonts w:ascii="Times New Roman" w:hAnsi="Times New Roman" w:cs="Times New Roman"/>
          <w:sz w:val="20"/>
          <w:szCs w:val="20"/>
        </w:rPr>
        <w:t xml:space="preserve"> (видимость новизны).</w:t>
      </w:r>
    </w:p>
    <w:p w:rsidR="002E262E" w:rsidRDefault="002E262E" w:rsidP="002E262E">
      <w:pPr>
        <w:pStyle w:val="a3"/>
        <w:spacing w:after="0" w:line="240" w:lineRule="atLeast"/>
        <w:ind w:left="1429" w:right="142"/>
        <w:jc w:val="both"/>
        <w:rPr>
          <w:rFonts w:ascii="Times New Roman" w:hAnsi="Times New Roman" w:cs="Times New Roman"/>
          <w:sz w:val="20"/>
          <w:szCs w:val="20"/>
        </w:rPr>
      </w:pPr>
    </w:p>
    <w:p w:rsidR="002E262E" w:rsidRPr="002E262E" w:rsidRDefault="002E262E" w:rsidP="002E262E">
      <w:pPr>
        <w:pStyle w:val="a3"/>
        <w:spacing w:after="0" w:line="240" w:lineRule="atLeast"/>
        <w:ind w:left="578" w:right="142" w:hanging="11"/>
        <w:jc w:val="both"/>
        <w:rPr>
          <w:rFonts w:ascii="Times New Roman" w:hAnsi="Times New Roman" w:cs="Times New Roman"/>
          <w:b/>
          <w:i/>
          <w:sz w:val="20"/>
          <w:szCs w:val="20"/>
        </w:rPr>
      </w:pPr>
      <w:r w:rsidRPr="002E262E">
        <w:rPr>
          <w:rFonts w:ascii="Times New Roman" w:hAnsi="Times New Roman" w:cs="Times New Roman"/>
          <w:b/>
          <w:i/>
          <w:sz w:val="20"/>
          <w:szCs w:val="20"/>
        </w:rPr>
        <w:t>Критерии педагогических  инноваций:</w:t>
      </w:r>
    </w:p>
    <w:p w:rsidR="002E262E" w:rsidRDefault="002E262E" w:rsidP="002E262E">
      <w:pPr>
        <w:pStyle w:val="a3"/>
        <w:spacing w:after="0" w:line="240" w:lineRule="atLeast"/>
        <w:ind w:left="1429" w:right="142"/>
        <w:jc w:val="both"/>
        <w:rPr>
          <w:rFonts w:ascii="Times New Roman" w:hAnsi="Times New Roman" w:cs="Times New Roman"/>
          <w:sz w:val="20"/>
          <w:szCs w:val="20"/>
        </w:rPr>
      </w:pPr>
      <w:r>
        <w:rPr>
          <w:rFonts w:ascii="Times New Roman" w:hAnsi="Times New Roman" w:cs="Times New Roman"/>
          <w:sz w:val="20"/>
          <w:szCs w:val="20"/>
        </w:rPr>
        <w:t>1. Новизна</w:t>
      </w:r>
    </w:p>
    <w:p w:rsidR="002E262E" w:rsidRDefault="002E262E" w:rsidP="002E262E">
      <w:pPr>
        <w:pStyle w:val="a3"/>
        <w:spacing w:after="0" w:line="240" w:lineRule="atLeast"/>
        <w:ind w:left="1429" w:right="142"/>
        <w:jc w:val="both"/>
        <w:rPr>
          <w:rFonts w:ascii="Times New Roman" w:hAnsi="Times New Roman" w:cs="Times New Roman"/>
          <w:sz w:val="20"/>
          <w:szCs w:val="20"/>
        </w:rPr>
      </w:pPr>
      <w:r>
        <w:rPr>
          <w:rFonts w:ascii="Times New Roman" w:hAnsi="Times New Roman" w:cs="Times New Roman"/>
          <w:sz w:val="20"/>
          <w:szCs w:val="20"/>
        </w:rPr>
        <w:t xml:space="preserve">2. Оптимальность (затрата сил учителей и учащихся для </w:t>
      </w:r>
      <w:proofErr w:type="spellStart"/>
      <w:r>
        <w:rPr>
          <w:rFonts w:ascii="Times New Roman" w:hAnsi="Times New Roman" w:cs="Times New Roman"/>
          <w:sz w:val="20"/>
          <w:szCs w:val="20"/>
        </w:rPr>
        <w:t>дастижения</w:t>
      </w:r>
      <w:proofErr w:type="spellEnd"/>
      <w:r>
        <w:rPr>
          <w:rFonts w:ascii="Times New Roman" w:hAnsi="Times New Roman" w:cs="Times New Roman"/>
          <w:sz w:val="20"/>
          <w:szCs w:val="20"/>
        </w:rPr>
        <w:t xml:space="preserve"> результата)</w:t>
      </w:r>
    </w:p>
    <w:p w:rsidR="002E262E" w:rsidRDefault="002E262E" w:rsidP="002E262E">
      <w:pPr>
        <w:pStyle w:val="a3"/>
        <w:spacing w:after="0" w:line="240" w:lineRule="atLeast"/>
        <w:ind w:left="1429" w:right="142"/>
        <w:jc w:val="both"/>
        <w:rPr>
          <w:rFonts w:ascii="Times New Roman" w:hAnsi="Times New Roman" w:cs="Times New Roman"/>
          <w:sz w:val="20"/>
          <w:szCs w:val="20"/>
        </w:rPr>
      </w:pPr>
      <w:r>
        <w:rPr>
          <w:rFonts w:ascii="Times New Roman" w:hAnsi="Times New Roman" w:cs="Times New Roman"/>
          <w:sz w:val="20"/>
          <w:szCs w:val="20"/>
        </w:rPr>
        <w:t>3. Результативность</w:t>
      </w:r>
    </w:p>
    <w:p w:rsidR="002E262E" w:rsidRDefault="002E262E" w:rsidP="002E262E">
      <w:pPr>
        <w:pStyle w:val="a3"/>
        <w:spacing w:after="0" w:line="240" w:lineRule="atLeast"/>
        <w:ind w:left="1429" w:right="142"/>
        <w:jc w:val="both"/>
        <w:rPr>
          <w:rFonts w:ascii="Times New Roman" w:hAnsi="Times New Roman" w:cs="Times New Roman"/>
          <w:sz w:val="20"/>
          <w:szCs w:val="20"/>
        </w:rPr>
      </w:pPr>
      <w:r>
        <w:rPr>
          <w:rFonts w:ascii="Times New Roman" w:hAnsi="Times New Roman" w:cs="Times New Roman"/>
          <w:sz w:val="20"/>
          <w:szCs w:val="20"/>
        </w:rPr>
        <w:t>4. Возможность творческого применения инновации в массовом опыте.</w:t>
      </w:r>
    </w:p>
    <w:p w:rsidR="002E262E" w:rsidRDefault="002E262E" w:rsidP="002E262E">
      <w:pPr>
        <w:spacing w:after="0" w:line="240" w:lineRule="atLeast"/>
        <w:ind w:left="1069" w:right="142"/>
        <w:jc w:val="both"/>
        <w:rPr>
          <w:rFonts w:ascii="Times New Roman" w:hAnsi="Times New Roman" w:cs="Times New Roman"/>
          <w:sz w:val="20"/>
          <w:szCs w:val="20"/>
        </w:rPr>
      </w:pPr>
    </w:p>
    <w:p w:rsidR="002E262E" w:rsidRDefault="002E262E" w:rsidP="002E262E">
      <w:pPr>
        <w:spacing w:after="0" w:line="240" w:lineRule="atLeast"/>
        <w:ind w:left="1069" w:right="142"/>
        <w:jc w:val="center"/>
        <w:rPr>
          <w:rFonts w:ascii="Times New Roman" w:hAnsi="Times New Roman" w:cs="Times New Roman"/>
          <w:b/>
          <w:sz w:val="20"/>
          <w:szCs w:val="20"/>
        </w:rPr>
      </w:pPr>
      <w:r w:rsidRPr="002E262E">
        <w:rPr>
          <w:rFonts w:ascii="Times New Roman" w:hAnsi="Times New Roman" w:cs="Times New Roman"/>
          <w:b/>
          <w:sz w:val="20"/>
          <w:szCs w:val="20"/>
        </w:rPr>
        <w:t>Классификация инноваций</w:t>
      </w:r>
    </w:p>
    <w:p w:rsidR="002E262E" w:rsidRDefault="002E262E" w:rsidP="002E262E">
      <w:pPr>
        <w:spacing w:after="0" w:line="240" w:lineRule="atLeast"/>
        <w:ind w:left="1069" w:right="142"/>
        <w:jc w:val="center"/>
        <w:rPr>
          <w:rFonts w:ascii="Times New Roman" w:hAnsi="Times New Roman" w:cs="Times New Roman"/>
          <w:b/>
          <w:sz w:val="20"/>
          <w:szCs w:val="20"/>
        </w:rPr>
      </w:pPr>
    </w:p>
    <w:p w:rsidR="002E262E" w:rsidRPr="002E262E" w:rsidRDefault="002E262E" w:rsidP="002E262E">
      <w:pPr>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sz w:val="20"/>
          <w:szCs w:val="20"/>
        </w:rPr>
        <w:t>В основание классификации инноваций можно положить определенные критерии, на основе которых она будет проводиться.</w:t>
      </w:r>
    </w:p>
    <w:p w:rsidR="002E262E" w:rsidRPr="002E262E" w:rsidRDefault="002E262E" w:rsidP="002E262E">
      <w:pPr>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b/>
          <w:i/>
          <w:sz w:val="20"/>
          <w:szCs w:val="20"/>
        </w:rPr>
        <w:t>Первый критерий</w:t>
      </w:r>
      <w:r w:rsidRPr="002E262E">
        <w:rPr>
          <w:rFonts w:ascii="Times New Roman" w:hAnsi="Times New Roman" w:cs="Times New Roman"/>
          <w:sz w:val="20"/>
          <w:szCs w:val="20"/>
        </w:rPr>
        <w:t xml:space="preserve"> связан с областью, в которой осуществляются новшества.</w:t>
      </w:r>
    </w:p>
    <w:p w:rsidR="002E262E" w:rsidRPr="002E262E" w:rsidRDefault="002E262E" w:rsidP="002E262E">
      <w:pPr>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b/>
          <w:i/>
          <w:sz w:val="20"/>
          <w:szCs w:val="20"/>
        </w:rPr>
        <w:t>Вторым критерием</w:t>
      </w:r>
      <w:r w:rsidRPr="002E262E">
        <w:rPr>
          <w:rFonts w:ascii="Times New Roman" w:hAnsi="Times New Roman" w:cs="Times New Roman"/>
          <w:sz w:val="20"/>
          <w:szCs w:val="20"/>
        </w:rPr>
        <w:t xml:space="preserve"> можно считать способ возникновения новаторского процесса, </w:t>
      </w:r>
      <w:r w:rsidRPr="002E262E">
        <w:rPr>
          <w:rFonts w:ascii="Times New Roman" w:hAnsi="Times New Roman" w:cs="Times New Roman"/>
          <w:b/>
          <w:i/>
          <w:sz w:val="20"/>
          <w:szCs w:val="20"/>
        </w:rPr>
        <w:t>третьим</w:t>
      </w:r>
      <w:r w:rsidRPr="002E262E">
        <w:rPr>
          <w:rFonts w:ascii="Times New Roman" w:hAnsi="Times New Roman" w:cs="Times New Roman"/>
          <w:sz w:val="20"/>
          <w:szCs w:val="20"/>
        </w:rPr>
        <w:t xml:space="preserve"> – широту и глубину новаторских мероприятий, а </w:t>
      </w:r>
      <w:r w:rsidRPr="002E262E">
        <w:rPr>
          <w:rFonts w:ascii="Times New Roman" w:hAnsi="Times New Roman" w:cs="Times New Roman"/>
          <w:b/>
          <w:i/>
          <w:sz w:val="20"/>
          <w:szCs w:val="20"/>
        </w:rPr>
        <w:t>четвертым</w:t>
      </w:r>
      <w:r w:rsidRPr="002E262E">
        <w:rPr>
          <w:rFonts w:ascii="Times New Roman" w:hAnsi="Times New Roman" w:cs="Times New Roman"/>
          <w:sz w:val="20"/>
          <w:szCs w:val="20"/>
        </w:rPr>
        <w:t xml:space="preserve"> – основу, на которой проявляются, возникают новшества.</w:t>
      </w:r>
    </w:p>
    <w:p w:rsidR="002E262E" w:rsidRPr="002E262E" w:rsidRDefault="002E262E" w:rsidP="002E262E">
      <w:pPr>
        <w:pStyle w:val="a3"/>
        <w:numPr>
          <w:ilvl w:val="0"/>
          <w:numId w:val="2"/>
        </w:numPr>
        <w:spacing w:after="0" w:line="240" w:lineRule="atLeast"/>
        <w:ind w:right="142"/>
        <w:jc w:val="both"/>
        <w:rPr>
          <w:rFonts w:ascii="Times New Roman" w:hAnsi="Times New Roman" w:cs="Times New Roman"/>
          <w:i/>
          <w:sz w:val="20"/>
          <w:szCs w:val="20"/>
        </w:rPr>
      </w:pPr>
      <w:r w:rsidRPr="002E262E">
        <w:rPr>
          <w:rFonts w:ascii="Times New Roman" w:hAnsi="Times New Roman" w:cs="Times New Roman"/>
          <w:i/>
          <w:sz w:val="20"/>
          <w:szCs w:val="20"/>
        </w:rPr>
        <w:t xml:space="preserve">По определению </w:t>
      </w:r>
      <w:r>
        <w:rPr>
          <w:rFonts w:ascii="Times New Roman" w:hAnsi="Times New Roman" w:cs="Times New Roman"/>
          <w:i/>
          <w:sz w:val="20"/>
          <w:szCs w:val="20"/>
        </w:rPr>
        <w:t>области</w:t>
      </w:r>
      <w:r w:rsidRPr="002E262E">
        <w:rPr>
          <w:rFonts w:ascii="Times New Roman" w:hAnsi="Times New Roman" w:cs="Times New Roman"/>
          <w:i/>
          <w:sz w:val="20"/>
          <w:szCs w:val="20"/>
        </w:rPr>
        <w:t>, в которой осуществляется</w:t>
      </w:r>
      <w:r>
        <w:rPr>
          <w:rFonts w:ascii="Times New Roman" w:hAnsi="Times New Roman" w:cs="Times New Roman"/>
          <w:i/>
          <w:sz w:val="20"/>
          <w:szCs w:val="20"/>
        </w:rPr>
        <w:t xml:space="preserve"> </w:t>
      </w:r>
      <w:r w:rsidRPr="002E262E">
        <w:rPr>
          <w:rFonts w:ascii="Times New Roman" w:hAnsi="Times New Roman" w:cs="Times New Roman"/>
          <w:i/>
          <w:sz w:val="20"/>
          <w:szCs w:val="20"/>
        </w:rPr>
        <w:t>инновационная деятельность</w:t>
      </w:r>
      <w:r w:rsidRPr="002E262E">
        <w:rPr>
          <w:rFonts w:ascii="Times New Roman" w:hAnsi="Times New Roman" w:cs="Times New Roman"/>
          <w:i/>
          <w:sz w:val="20"/>
          <w:szCs w:val="20"/>
        </w:rPr>
        <w:t>:</w:t>
      </w:r>
    </w:p>
    <w:p w:rsidR="002E262E" w:rsidRPr="002E262E" w:rsidRDefault="002E262E" w:rsidP="002E262E">
      <w:pPr>
        <w:pStyle w:val="a3"/>
        <w:numPr>
          <w:ilvl w:val="0"/>
          <w:numId w:val="3"/>
        </w:numPr>
        <w:spacing w:after="0" w:line="240" w:lineRule="atLeast"/>
        <w:ind w:left="2410" w:right="142" w:hanging="284"/>
        <w:jc w:val="both"/>
        <w:rPr>
          <w:rFonts w:ascii="Times New Roman" w:hAnsi="Times New Roman" w:cs="Times New Roman"/>
          <w:sz w:val="20"/>
          <w:szCs w:val="20"/>
        </w:rPr>
      </w:pPr>
      <w:r w:rsidRPr="002E262E">
        <w:rPr>
          <w:rFonts w:ascii="Times New Roman" w:hAnsi="Times New Roman" w:cs="Times New Roman"/>
          <w:sz w:val="20"/>
          <w:szCs w:val="20"/>
        </w:rPr>
        <w:t>цель и содержание образования;</w:t>
      </w:r>
    </w:p>
    <w:p w:rsidR="002E262E" w:rsidRPr="002E262E" w:rsidRDefault="002E262E" w:rsidP="002E262E">
      <w:pPr>
        <w:pStyle w:val="a3"/>
        <w:numPr>
          <w:ilvl w:val="0"/>
          <w:numId w:val="3"/>
        </w:numPr>
        <w:spacing w:after="0" w:line="240" w:lineRule="atLeast"/>
        <w:ind w:left="2410" w:right="142" w:hanging="284"/>
        <w:jc w:val="both"/>
        <w:rPr>
          <w:rFonts w:ascii="Times New Roman" w:hAnsi="Times New Roman" w:cs="Times New Roman"/>
          <w:sz w:val="20"/>
          <w:szCs w:val="20"/>
        </w:rPr>
      </w:pPr>
      <w:r w:rsidRPr="002E262E">
        <w:rPr>
          <w:rFonts w:ascii="Times New Roman" w:hAnsi="Times New Roman" w:cs="Times New Roman"/>
          <w:sz w:val="20"/>
          <w:szCs w:val="20"/>
        </w:rPr>
        <w:t>технологии, методы, средства организации педагогического процесса;</w:t>
      </w:r>
    </w:p>
    <w:p w:rsidR="002E262E" w:rsidRPr="002E262E" w:rsidRDefault="002E262E" w:rsidP="002E262E">
      <w:pPr>
        <w:pStyle w:val="a3"/>
        <w:numPr>
          <w:ilvl w:val="0"/>
          <w:numId w:val="3"/>
        </w:numPr>
        <w:spacing w:after="0" w:line="240" w:lineRule="atLeast"/>
        <w:ind w:left="2410" w:right="142" w:hanging="284"/>
        <w:jc w:val="both"/>
        <w:rPr>
          <w:rFonts w:ascii="Times New Roman" w:hAnsi="Times New Roman" w:cs="Times New Roman"/>
          <w:sz w:val="20"/>
          <w:szCs w:val="20"/>
        </w:rPr>
      </w:pPr>
      <w:r w:rsidRPr="002E262E">
        <w:rPr>
          <w:rFonts w:ascii="Times New Roman" w:hAnsi="Times New Roman" w:cs="Times New Roman"/>
          <w:sz w:val="20"/>
          <w:szCs w:val="20"/>
        </w:rPr>
        <w:t xml:space="preserve">формы организации обучения и воспитания; </w:t>
      </w:r>
    </w:p>
    <w:p w:rsidR="002E262E" w:rsidRPr="002E262E" w:rsidRDefault="002E262E" w:rsidP="002E262E">
      <w:pPr>
        <w:pStyle w:val="a3"/>
        <w:numPr>
          <w:ilvl w:val="0"/>
          <w:numId w:val="3"/>
        </w:numPr>
        <w:spacing w:after="0" w:line="240" w:lineRule="atLeast"/>
        <w:ind w:left="2410" w:right="142" w:hanging="284"/>
        <w:jc w:val="both"/>
        <w:rPr>
          <w:rFonts w:ascii="Times New Roman" w:hAnsi="Times New Roman" w:cs="Times New Roman"/>
          <w:sz w:val="20"/>
          <w:szCs w:val="20"/>
        </w:rPr>
      </w:pPr>
      <w:r w:rsidRPr="002E262E">
        <w:rPr>
          <w:rFonts w:ascii="Times New Roman" w:hAnsi="Times New Roman" w:cs="Times New Roman"/>
          <w:sz w:val="20"/>
          <w:szCs w:val="20"/>
        </w:rPr>
        <w:t xml:space="preserve">система управления (деятельность администрации, педагогов и учащихся);  </w:t>
      </w:r>
    </w:p>
    <w:p w:rsidR="002E262E" w:rsidRDefault="002E262E" w:rsidP="002E262E">
      <w:pPr>
        <w:pStyle w:val="a3"/>
        <w:numPr>
          <w:ilvl w:val="0"/>
          <w:numId w:val="3"/>
        </w:numPr>
        <w:spacing w:after="0" w:line="240" w:lineRule="atLeast"/>
        <w:ind w:left="2410" w:right="142" w:hanging="284"/>
        <w:jc w:val="both"/>
        <w:rPr>
          <w:rFonts w:ascii="Times New Roman" w:hAnsi="Times New Roman" w:cs="Times New Roman"/>
          <w:sz w:val="20"/>
          <w:szCs w:val="20"/>
        </w:rPr>
      </w:pPr>
      <w:r w:rsidRPr="002E262E">
        <w:rPr>
          <w:rFonts w:ascii="Times New Roman" w:hAnsi="Times New Roman" w:cs="Times New Roman"/>
          <w:sz w:val="20"/>
          <w:szCs w:val="20"/>
        </w:rPr>
        <w:t>образовательная экология</w:t>
      </w:r>
    </w:p>
    <w:p w:rsidR="002E262E" w:rsidRDefault="002E262E" w:rsidP="002E262E">
      <w:pPr>
        <w:pStyle w:val="a3"/>
        <w:spacing w:after="0" w:line="240" w:lineRule="atLeast"/>
        <w:ind w:left="2410" w:right="142"/>
        <w:jc w:val="both"/>
        <w:rPr>
          <w:rFonts w:ascii="Times New Roman" w:hAnsi="Times New Roman" w:cs="Times New Roman"/>
          <w:sz w:val="20"/>
          <w:szCs w:val="20"/>
        </w:rPr>
      </w:pPr>
    </w:p>
    <w:p w:rsidR="002E262E" w:rsidRDefault="002E262E" w:rsidP="002E262E">
      <w:pPr>
        <w:pStyle w:val="a3"/>
        <w:numPr>
          <w:ilvl w:val="0"/>
          <w:numId w:val="2"/>
        </w:numPr>
        <w:spacing w:after="0" w:line="240" w:lineRule="atLeast"/>
        <w:ind w:right="142"/>
        <w:jc w:val="both"/>
        <w:rPr>
          <w:rFonts w:ascii="Times New Roman" w:hAnsi="Times New Roman" w:cs="Times New Roman"/>
          <w:i/>
          <w:sz w:val="20"/>
          <w:szCs w:val="20"/>
        </w:rPr>
      </w:pPr>
      <w:r w:rsidRPr="002E262E">
        <w:rPr>
          <w:rFonts w:ascii="Times New Roman" w:hAnsi="Times New Roman" w:cs="Times New Roman"/>
          <w:i/>
          <w:sz w:val="20"/>
          <w:szCs w:val="20"/>
        </w:rPr>
        <w:t xml:space="preserve">В зависимости от способа осуществления нововведений (второй критерий) их можно разделить </w:t>
      </w:r>
      <w:proofErr w:type="gramStart"/>
      <w:r w:rsidRPr="002E262E">
        <w:rPr>
          <w:rFonts w:ascii="Times New Roman" w:hAnsi="Times New Roman" w:cs="Times New Roman"/>
          <w:i/>
          <w:sz w:val="20"/>
          <w:szCs w:val="20"/>
        </w:rPr>
        <w:t>на</w:t>
      </w:r>
      <w:proofErr w:type="gramEnd"/>
      <w:r w:rsidRPr="002E262E">
        <w:rPr>
          <w:rFonts w:ascii="Times New Roman" w:hAnsi="Times New Roman" w:cs="Times New Roman"/>
          <w:i/>
          <w:sz w:val="20"/>
          <w:szCs w:val="20"/>
        </w:rPr>
        <w:t>:</w:t>
      </w:r>
    </w:p>
    <w:p w:rsidR="002E262E" w:rsidRDefault="002E262E" w:rsidP="002E262E">
      <w:pPr>
        <w:pStyle w:val="a3"/>
        <w:numPr>
          <w:ilvl w:val="0"/>
          <w:numId w:val="4"/>
        </w:numPr>
        <w:spacing w:after="0" w:line="240" w:lineRule="atLeast"/>
        <w:ind w:right="142"/>
        <w:jc w:val="both"/>
        <w:rPr>
          <w:rFonts w:ascii="Times New Roman" w:hAnsi="Times New Roman" w:cs="Times New Roman"/>
          <w:sz w:val="20"/>
          <w:szCs w:val="20"/>
        </w:rPr>
      </w:pPr>
      <w:r w:rsidRPr="002E262E">
        <w:rPr>
          <w:rFonts w:ascii="Times New Roman" w:hAnsi="Times New Roman" w:cs="Times New Roman"/>
          <w:sz w:val="20"/>
          <w:szCs w:val="20"/>
        </w:rPr>
        <w:t xml:space="preserve">систематические, плановые, заранее задуманные; </w:t>
      </w:r>
    </w:p>
    <w:p w:rsidR="002E262E" w:rsidRDefault="002E262E" w:rsidP="002E262E">
      <w:pPr>
        <w:pStyle w:val="a3"/>
        <w:numPr>
          <w:ilvl w:val="0"/>
          <w:numId w:val="4"/>
        </w:numPr>
        <w:spacing w:after="0" w:line="240" w:lineRule="atLeast"/>
        <w:ind w:right="142"/>
        <w:jc w:val="both"/>
        <w:rPr>
          <w:rFonts w:ascii="Times New Roman" w:hAnsi="Times New Roman" w:cs="Times New Roman"/>
          <w:sz w:val="20"/>
          <w:szCs w:val="20"/>
        </w:rPr>
      </w:pPr>
      <w:r w:rsidRPr="002E262E">
        <w:rPr>
          <w:rFonts w:ascii="Times New Roman" w:hAnsi="Times New Roman" w:cs="Times New Roman"/>
          <w:sz w:val="20"/>
          <w:szCs w:val="20"/>
        </w:rPr>
        <w:t>стихийные, спонтанные, случайные.</w:t>
      </w:r>
    </w:p>
    <w:p w:rsidR="002E262E" w:rsidRDefault="002E262E" w:rsidP="002E262E">
      <w:pPr>
        <w:pStyle w:val="a3"/>
        <w:spacing w:after="0" w:line="240" w:lineRule="atLeast"/>
        <w:ind w:left="2509" w:right="142"/>
        <w:jc w:val="both"/>
        <w:rPr>
          <w:rFonts w:ascii="Times New Roman" w:hAnsi="Times New Roman" w:cs="Times New Roman"/>
          <w:sz w:val="20"/>
          <w:szCs w:val="20"/>
        </w:rPr>
      </w:pPr>
    </w:p>
    <w:p w:rsidR="002E262E" w:rsidRDefault="002E262E" w:rsidP="002E262E">
      <w:pPr>
        <w:pStyle w:val="a3"/>
        <w:numPr>
          <w:ilvl w:val="0"/>
          <w:numId w:val="2"/>
        </w:numPr>
        <w:spacing w:after="0" w:line="240" w:lineRule="atLeast"/>
        <w:ind w:right="142"/>
        <w:jc w:val="both"/>
        <w:rPr>
          <w:rFonts w:ascii="Times New Roman" w:hAnsi="Times New Roman" w:cs="Times New Roman"/>
          <w:sz w:val="20"/>
          <w:szCs w:val="20"/>
        </w:rPr>
      </w:pPr>
      <w:r w:rsidRPr="002E262E">
        <w:rPr>
          <w:rFonts w:ascii="Times New Roman" w:hAnsi="Times New Roman" w:cs="Times New Roman"/>
          <w:sz w:val="20"/>
          <w:szCs w:val="20"/>
        </w:rPr>
        <w:t>По глубине и ширине протекания инноваций</w:t>
      </w:r>
      <w:r>
        <w:rPr>
          <w:rFonts w:ascii="Times New Roman" w:hAnsi="Times New Roman" w:cs="Times New Roman"/>
          <w:sz w:val="20"/>
          <w:szCs w:val="20"/>
        </w:rPr>
        <w:t>:</w:t>
      </w:r>
    </w:p>
    <w:p w:rsidR="002E262E" w:rsidRPr="002E262E" w:rsidRDefault="002E262E" w:rsidP="002E262E">
      <w:pPr>
        <w:pStyle w:val="a3"/>
        <w:numPr>
          <w:ilvl w:val="0"/>
          <w:numId w:val="5"/>
        </w:numPr>
        <w:spacing w:after="0" w:line="240" w:lineRule="atLeast"/>
        <w:ind w:right="142"/>
        <w:jc w:val="both"/>
        <w:rPr>
          <w:rFonts w:ascii="Times New Roman" w:hAnsi="Times New Roman" w:cs="Times New Roman"/>
          <w:sz w:val="20"/>
          <w:szCs w:val="20"/>
        </w:rPr>
      </w:pPr>
      <w:r w:rsidRPr="002E262E">
        <w:rPr>
          <w:rFonts w:ascii="Times New Roman" w:hAnsi="Times New Roman" w:cs="Times New Roman"/>
          <w:sz w:val="20"/>
          <w:szCs w:val="20"/>
        </w:rPr>
        <w:t xml:space="preserve">массовые, глобальные, радикальные, существенные преобразования;        </w:t>
      </w:r>
    </w:p>
    <w:p w:rsidR="002E262E" w:rsidRDefault="002E262E" w:rsidP="002E262E">
      <w:pPr>
        <w:pStyle w:val="a3"/>
        <w:numPr>
          <w:ilvl w:val="0"/>
          <w:numId w:val="5"/>
        </w:numPr>
        <w:spacing w:after="0" w:line="240" w:lineRule="atLeast"/>
        <w:ind w:right="142"/>
        <w:jc w:val="both"/>
        <w:rPr>
          <w:rFonts w:ascii="Times New Roman" w:hAnsi="Times New Roman" w:cs="Times New Roman"/>
          <w:sz w:val="20"/>
          <w:szCs w:val="20"/>
        </w:rPr>
      </w:pPr>
      <w:r w:rsidRPr="002E262E">
        <w:rPr>
          <w:rFonts w:ascii="Times New Roman" w:hAnsi="Times New Roman" w:cs="Times New Roman"/>
          <w:sz w:val="20"/>
          <w:szCs w:val="20"/>
        </w:rPr>
        <w:lastRenderedPageBreak/>
        <w:t xml:space="preserve">частичные, мелкие модификации </w:t>
      </w:r>
      <w:proofErr w:type="gramStart"/>
      <w:r w:rsidRPr="002E262E">
        <w:rPr>
          <w:rFonts w:ascii="Times New Roman" w:hAnsi="Times New Roman" w:cs="Times New Roman"/>
          <w:sz w:val="20"/>
          <w:szCs w:val="20"/>
        </w:rPr>
        <w:t>известного</w:t>
      </w:r>
      <w:proofErr w:type="gramEnd"/>
      <w:r w:rsidRPr="002E262E">
        <w:rPr>
          <w:rFonts w:ascii="Times New Roman" w:hAnsi="Times New Roman" w:cs="Times New Roman"/>
          <w:sz w:val="20"/>
          <w:szCs w:val="20"/>
        </w:rPr>
        <w:t xml:space="preserve"> и принятого, связанные с усовершенствованием, рационализацией, видоизменением</w:t>
      </w:r>
    </w:p>
    <w:p w:rsidR="002E262E" w:rsidRDefault="002E262E" w:rsidP="002E262E">
      <w:pPr>
        <w:pStyle w:val="a3"/>
        <w:spacing w:after="0" w:line="240" w:lineRule="atLeast"/>
        <w:ind w:left="1789" w:right="142"/>
        <w:jc w:val="center"/>
        <w:rPr>
          <w:rFonts w:ascii="Times New Roman" w:hAnsi="Times New Roman" w:cs="Times New Roman"/>
          <w:b/>
          <w:sz w:val="20"/>
          <w:szCs w:val="20"/>
        </w:rPr>
      </w:pPr>
      <w:r w:rsidRPr="002E262E">
        <w:rPr>
          <w:rFonts w:ascii="Times New Roman" w:hAnsi="Times New Roman" w:cs="Times New Roman"/>
          <w:b/>
          <w:sz w:val="20"/>
          <w:szCs w:val="20"/>
        </w:rPr>
        <w:t>Стадии развития инноваций</w:t>
      </w:r>
      <w:r>
        <w:rPr>
          <w:rFonts w:ascii="Times New Roman" w:hAnsi="Times New Roman" w:cs="Times New Roman"/>
          <w:b/>
          <w:sz w:val="20"/>
          <w:szCs w:val="20"/>
        </w:rPr>
        <w:t>:</w:t>
      </w:r>
    </w:p>
    <w:p w:rsidR="002E262E" w:rsidRDefault="002E262E" w:rsidP="002E262E">
      <w:pPr>
        <w:pStyle w:val="a3"/>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sz w:val="20"/>
          <w:szCs w:val="20"/>
        </w:rPr>
        <w:t>1) Возникновение или зарождение идеи нового.</w:t>
      </w:r>
    </w:p>
    <w:p w:rsidR="002E262E" w:rsidRDefault="002E262E" w:rsidP="002E262E">
      <w:pPr>
        <w:pStyle w:val="a3"/>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sz w:val="20"/>
          <w:szCs w:val="20"/>
        </w:rPr>
        <w:t>2) Перевод идеи в цель (целеполагания отражает ожидаемые результаты деятельности, достигаемые за определенный период времени)</w:t>
      </w:r>
    </w:p>
    <w:p w:rsidR="002E262E" w:rsidRDefault="002E262E" w:rsidP="002E262E">
      <w:pPr>
        <w:pStyle w:val="a3"/>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sz w:val="20"/>
          <w:szCs w:val="20"/>
        </w:rPr>
        <w:t>3) Разработка путей реализации цели и проектирование</w:t>
      </w:r>
    </w:p>
    <w:p w:rsidR="002E262E" w:rsidRDefault="002E262E" w:rsidP="002E262E">
      <w:pPr>
        <w:pStyle w:val="a3"/>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sz w:val="20"/>
          <w:szCs w:val="20"/>
        </w:rPr>
        <w:t>4) Реализация проекта</w:t>
      </w:r>
    </w:p>
    <w:p w:rsidR="002E262E" w:rsidRDefault="002E262E" w:rsidP="002E262E">
      <w:pPr>
        <w:pStyle w:val="a3"/>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sz w:val="20"/>
          <w:szCs w:val="20"/>
        </w:rPr>
        <w:t>5) Распространение новой практики</w:t>
      </w:r>
    </w:p>
    <w:p w:rsidR="002E262E" w:rsidRDefault="002E262E" w:rsidP="002E262E">
      <w:pPr>
        <w:pStyle w:val="a3"/>
        <w:spacing w:after="0" w:line="240" w:lineRule="atLeast"/>
        <w:ind w:left="142" w:right="142" w:firstLine="567"/>
        <w:jc w:val="both"/>
        <w:rPr>
          <w:rFonts w:ascii="Times New Roman" w:hAnsi="Times New Roman" w:cs="Times New Roman"/>
          <w:sz w:val="20"/>
          <w:szCs w:val="20"/>
        </w:rPr>
      </w:pPr>
      <w:r w:rsidRPr="002E262E">
        <w:rPr>
          <w:rFonts w:ascii="Times New Roman" w:hAnsi="Times New Roman" w:cs="Times New Roman"/>
          <w:sz w:val="20"/>
          <w:szCs w:val="20"/>
        </w:rPr>
        <w:t xml:space="preserve">6) </w:t>
      </w:r>
      <w:proofErr w:type="spellStart"/>
      <w:r w:rsidRPr="002E262E">
        <w:rPr>
          <w:rFonts w:ascii="Times New Roman" w:hAnsi="Times New Roman" w:cs="Times New Roman"/>
          <w:sz w:val="20"/>
          <w:szCs w:val="20"/>
        </w:rPr>
        <w:t>Рутинизация</w:t>
      </w:r>
      <w:proofErr w:type="spellEnd"/>
      <w:r w:rsidRPr="002E262E">
        <w:rPr>
          <w:rFonts w:ascii="Times New Roman" w:hAnsi="Times New Roman" w:cs="Times New Roman"/>
          <w:sz w:val="20"/>
          <w:szCs w:val="20"/>
        </w:rPr>
        <w:t>, переход в новое качество и функционирование в новом режиме</w:t>
      </w:r>
    </w:p>
    <w:p w:rsidR="002E262E" w:rsidRDefault="002E262E" w:rsidP="002E262E">
      <w:pPr>
        <w:pStyle w:val="a3"/>
        <w:spacing w:after="0" w:line="240" w:lineRule="atLeast"/>
        <w:ind w:left="142" w:right="142" w:firstLine="567"/>
        <w:jc w:val="center"/>
        <w:rPr>
          <w:rFonts w:ascii="Times New Roman" w:hAnsi="Times New Roman" w:cs="Times New Roman"/>
          <w:b/>
          <w:sz w:val="20"/>
          <w:szCs w:val="20"/>
        </w:rPr>
      </w:pPr>
      <w:r w:rsidRPr="002E262E">
        <w:rPr>
          <w:rFonts w:ascii="Times New Roman" w:hAnsi="Times New Roman" w:cs="Times New Roman"/>
          <w:b/>
          <w:sz w:val="20"/>
          <w:szCs w:val="20"/>
        </w:rPr>
        <w:t>Источники зарождения инновационных</w:t>
      </w:r>
      <w:r>
        <w:rPr>
          <w:rFonts w:ascii="Times New Roman" w:hAnsi="Times New Roman" w:cs="Times New Roman"/>
          <w:b/>
          <w:sz w:val="20"/>
          <w:szCs w:val="20"/>
        </w:rPr>
        <w:t xml:space="preserve"> </w:t>
      </w:r>
      <w:r w:rsidRPr="002E262E">
        <w:rPr>
          <w:rFonts w:ascii="Times New Roman" w:hAnsi="Times New Roman" w:cs="Times New Roman"/>
          <w:b/>
          <w:sz w:val="20"/>
          <w:szCs w:val="20"/>
        </w:rPr>
        <w:t>процессов</w:t>
      </w:r>
    </w:p>
    <w:p w:rsidR="002E262E" w:rsidRPr="002E262E" w:rsidRDefault="002E262E" w:rsidP="002E262E">
      <w:pPr>
        <w:pStyle w:val="a3"/>
        <w:numPr>
          <w:ilvl w:val="0"/>
          <w:numId w:val="6"/>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sz w:val="20"/>
          <w:szCs w:val="20"/>
        </w:rPr>
        <w:t>интуиция творческого руководителя, педагога;</w:t>
      </w:r>
    </w:p>
    <w:p w:rsidR="002E262E" w:rsidRPr="002E262E" w:rsidRDefault="002E262E" w:rsidP="002E262E">
      <w:pPr>
        <w:pStyle w:val="a3"/>
        <w:numPr>
          <w:ilvl w:val="0"/>
          <w:numId w:val="6"/>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sz w:val="20"/>
          <w:szCs w:val="20"/>
        </w:rPr>
        <w:t xml:space="preserve">опыт, рожденный в данной школе; </w:t>
      </w:r>
    </w:p>
    <w:p w:rsidR="002E262E" w:rsidRPr="002E262E" w:rsidRDefault="002E262E" w:rsidP="002E262E">
      <w:pPr>
        <w:pStyle w:val="a3"/>
        <w:numPr>
          <w:ilvl w:val="0"/>
          <w:numId w:val="6"/>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sz w:val="20"/>
          <w:szCs w:val="20"/>
        </w:rPr>
        <w:t>педагогический опыт, рожденный в других школах;</w:t>
      </w:r>
    </w:p>
    <w:p w:rsidR="002E262E" w:rsidRPr="002E262E" w:rsidRDefault="002E262E" w:rsidP="002E262E">
      <w:pPr>
        <w:pStyle w:val="a3"/>
        <w:numPr>
          <w:ilvl w:val="0"/>
          <w:numId w:val="6"/>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sz w:val="20"/>
          <w:szCs w:val="20"/>
        </w:rPr>
        <w:t>директивы и нормативные документы;</w:t>
      </w:r>
    </w:p>
    <w:p w:rsidR="002E262E" w:rsidRPr="002E262E" w:rsidRDefault="002E262E" w:rsidP="002E262E">
      <w:pPr>
        <w:pStyle w:val="a3"/>
        <w:numPr>
          <w:ilvl w:val="0"/>
          <w:numId w:val="6"/>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sz w:val="20"/>
          <w:szCs w:val="20"/>
        </w:rPr>
        <w:t>мнение потребителя образовательных услуг;</w:t>
      </w:r>
      <w:r w:rsidRPr="002E262E">
        <w:rPr>
          <w:rFonts w:ascii="Times New Roman" w:hAnsi="Times New Roman" w:cs="Times New Roman"/>
          <w:sz w:val="20"/>
          <w:szCs w:val="20"/>
        </w:rPr>
        <w:tab/>
      </w:r>
    </w:p>
    <w:p w:rsidR="002E262E" w:rsidRPr="002E262E" w:rsidRDefault="002E262E" w:rsidP="002E262E">
      <w:pPr>
        <w:pStyle w:val="a3"/>
        <w:numPr>
          <w:ilvl w:val="0"/>
          <w:numId w:val="6"/>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sz w:val="20"/>
          <w:szCs w:val="20"/>
        </w:rPr>
        <w:t xml:space="preserve">потребности педагогического коллектива работать по-новому; </w:t>
      </w:r>
    </w:p>
    <w:p w:rsidR="002E262E" w:rsidRPr="002E262E" w:rsidRDefault="002E262E" w:rsidP="002E262E">
      <w:pPr>
        <w:pStyle w:val="a3"/>
        <w:numPr>
          <w:ilvl w:val="0"/>
          <w:numId w:val="6"/>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sz w:val="20"/>
          <w:szCs w:val="20"/>
        </w:rPr>
        <w:t>потребности региона, страны в изменении ситуации в образовании;</w:t>
      </w:r>
    </w:p>
    <w:p w:rsidR="002E262E" w:rsidRDefault="002E262E" w:rsidP="002E262E">
      <w:pPr>
        <w:pStyle w:val="a3"/>
        <w:numPr>
          <w:ilvl w:val="0"/>
          <w:numId w:val="6"/>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sz w:val="20"/>
          <w:szCs w:val="20"/>
        </w:rPr>
        <w:t>достижения, разработки всего комплекса  наук о человеке и др.</w:t>
      </w:r>
    </w:p>
    <w:p w:rsidR="002E262E" w:rsidRDefault="002E262E" w:rsidP="002E262E">
      <w:pPr>
        <w:spacing w:after="0" w:line="240" w:lineRule="atLeast"/>
        <w:ind w:left="1429" w:right="142"/>
        <w:jc w:val="both"/>
        <w:rPr>
          <w:rFonts w:ascii="Times New Roman" w:hAnsi="Times New Roman" w:cs="Times New Roman"/>
          <w:sz w:val="20"/>
          <w:szCs w:val="20"/>
        </w:rPr>
      </w:pPr>
    </w:p>
    <w:p w:rsidR="002E262E" w:rsidRPr="002E262E" w:rsidRDefault="002E262E" w:rsidP="002E262E">
      <w:pPr>
        <w:spacing w:after="0" w:line="240" w:lineRule="atLeast"/>
        <w:ind w:left="1429" w:right="142"/>
        <w:jc w:val="center"/>
        <w:rPr>
          <w:rFonts w:ascii="Times New Roman" w:hAnsi="Times New Roman" w:cs="Times New Roman"/>
          <w:b/>
          <w:sz w:val="20"/>
          <w:szCs w:val="20"/>
        </w:rPr>
      </w:pPr>
      <w:r w:rsidRPr="002E262E">
        <w:rPr>
          <w:rFonts w:ascii="Times New Roman" w:hAnsi="Times New Roman" w:cs="Times New Roman"/>
          <w:b/>
          <w:sz w:val="20"/>
          <w:szCs w:val="20"/>
        </w:rPr>
        <w:t>Педагогические инновации подразделяются на следующие типы и подтипы:</w:t>
      </w:r>
    </w:p>
    <w:p w:rsidR="002E262E" w:rsidRPr="002E262E" w:rsidRDefault="002E262E" w:rsidP="002E262E">
      <w:pPr>
        <w:spacing w:after="0" w:line="240" w:lineRule="atLeast"/>
        <w:ind w:left="1429" w:right="142"/>
        <w:jc w:val="both"/>
        <w:rPr>
          <w:rFonts w:ascii="Times New Roman" w:hAnsi="Times New Roman" w:cs="Times New Roman"/>
          <w:sz w:val="20"/>
          <w:szCs w:val="20"/>
        </w:rPr>
      </w:pPr>
    </w:p>
    <w:p w:rsidR="002E262E" w:rsidRPr="002E262E" w:rsidRDefault="002E262E" w:rsidP="002E262E">
      <w:pPr>
        <w:pStyle w:val="a3"/>
        <w:numPr>
          <w:ilvl w:val="0"/>
          <w:numId w:val="7"/>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b/>
          <w:i/>
          <w:sz w:val="20"/>
          <w:szCs w:val="20"/>
        </w:rPr>
        <w:t>По отношению к структурным элементам образовательных систем:</w:t>
      </w:r>
      <w:r w:rsidRPr="002E262E">
        <w:rPr>
          <w:rFonts w:ascii="Times New Roman" w:hAnsi="Times New Roman" w:cs="Times New Roman"/>
          <w:sz w:val="20"/>
          <w:szCs w:val="20"/>
        </w:rPr>
        <w:t xml:space="preserve"> нововведения в целеполагании, в задачах, в содержании образования и воспитания, в формах, в методах, в приёмах, в технологиях обучения, в средствах обучения и образования, в системе диагностики, в контроле, в оценке результатов и т.д.</w:t>
      </w:r>
    </w:p>
    <w:p w:rsidR="002E262E" w:rsidRPr="002E262E" w:rsidRDefault="002E262E" w:rsidP="002E262E">
      <w:pPr>
        <w:pStyle w:val="a3"/>
        <w:numPr>
          <w:ilvl w:val="0"/>
          <w:numId w:val="7"/>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b/>
          <w:i/>
          <w:sz w:val="20"/>
          <w:szCs w:val="20"/>
        </w:rPr>
        <w:t>По отношению к личностному становлению субъектов образования:</w:t>
      </w:r>
      <w:r w:rsidRPr="002E262E">
        <w:rPr>
          <w:rFonts w:ascii="Times New Roman" w:hAnsi="Times New Roman" w:cs="Times New Roman"/>
          <w:sz w:val="20"/>
          <w:szCs w:val="20"/>
        </w:rPr>
        <w:t xml:space="preserve"> в области развития определённых способностей учеников и педагогов, в сфере развития их знаний, умений, навыков, способов деятельности, компетентностей и др.</w:t>
      </w:r>
    </w:p>
    <w:p w:rsidR="002E262E" w:rsidRPr="002E262E" w:rsidRDefault="002E262E" w:rsidP="002E262E">
      <w:pPr>
        <w:pStyle w:val="a3"/>
        <w:numPr>
          <w:ilvl w:val="0"/>
          <w:numId w:val="7"/>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b/>
          <w:i/>
          <w:sz w:val="20"/>
          <w:szCs w:val="20"/>
        </w:rPr>
        <w:t>По области педагогического применения:</w:t>
      </w:r>
      <w:r w:rsidRPr="002E262E">
        <w:rPr>
          <w:rFonts w:ascii="Times New Roman" w:hAnsi="Times New Roman" w:cs="Times New Roman"/>
          <w:sz w:val="20"/>
          <w:szCs w:val="20"/>
        </w:rPr>
        <w:t xml:space="preserve"> в учебном процессе, в учебном курсе, в образовательной области, на уровне системы обучения, на уровне системы образования, в управлении образованием.</w:t>
      </w:r>
    </w:p>
    <w:p w:rsidR="002E262E" w:rsidRPr="002E262E" w:rsidRDefault="002E262E" w:rsidP="002E262E">
      <w:pPr>
        <w:pStyle w:val="a3"/>
        <w:numPr>
          <w:ilvl w:val="0"/>
          <w:numId w:val="7"/>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b/>
          <w:i/>
          <w:sz w:val="20"/>
          <w:szCs w:val="20"/>
        </w:rPr>
        <w:t>По типам взаимодействия участников педагогического процесса:</w:t>
      </w:r>
      <w:r w:rsidRPr="002E262E">
        <w:rPr>
          <w:rFonts w:ascii="Times New Roman" w:hAnsi="Times New Roman" w:cs="Times New Roman"/>
          <w:sz w:val="20"/>
          <w:szCs w:val="20"/>
        </w:rPr>
        <w:t xml:space="preserve"> в коллективном обучении, в групповом обучении, в репетиторстве, в семейном обучении и т.д.</w:t>
      </w:r>
    </w:p>
    <w:p w:rsidR="002E262E" w:rsidRPr="002E262E" w:rsidRDefault="002E262E" w:rsidP="002E262E">
      <w:pPr>
        <w:pStyle w:val="a3"/>
        <w:numPr>
          <w:ilvl w:val="0"/>
          <w:numId w:val="7"/>
        </w:numPr>
        <w:spacing w:after="0" w:line="240" w:lineRule="atLeast"/>
        <w:ind w:left="709" w:right="142" w:firstLine="0"/>
        <w:jc w:val="both"/>
        <w:rPr>
          <w:rFonts w:ascii="Times New Roman" w:hAnsi="Times New Roman" w:cs="Times New Roman"/>
          <w:sz w:val="20"/>
          <w:szCs w:val="20"/>
        </w:rPr>
      </w:pPr>
      <w:proofErr w:type="gramStart"/>
      <w:r w:rsidRPr="002E262E">
        <w:rPr>
          <w:rFonts w:ascii="Times New Roman" w:hAnsi="Times New Roman" w:cs="Times New Roman"/>
          <w:b/>
          <w:i/>
          <w:sz w:val="20"/>
          <w:szCs w:val="20"/>
        </w:rPr>
        <w:t>По функциональным возможностям:</w:t>
      </w:r>
      <w:r w:rsidRPr="002E262E">
        <w:rPr>
          <w:rFonts w:ascii="Times New Roman" w:hAnsi="Times New Roman" w:cs="Times New Roman"/>
          <w:sz w:val="20"/>
          <w:szCs w:val="20"/>
        </w:rPr>
        <w:t xml:space="preserve"> нововведения-условия (обеспечивают обновление образовательной среды, социокультурных условий и т.п.), нововведения-продукты (педагогические средства, проекты, технологии и т.п.), управленческие нововведения (новые решения в структуре образовательных систем и управленческих процедурах, обеспечивающих их функционирование).</w:t>
      </w:r>
      <w:proofErr w:type="gramEnd"/>
    </w:p>
    <w:p w:rsidR="002E262E" w:rsidRPr="002E262E" w:rsidRDefault="002E262E" w:rsidP="002E262E">
      <w:pPr>
        <w:pStyle w:val="a3"/>
        <w:numPr>
          <w:ilvl w:val="0"/>
          <w:numId w:val="7"/>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b/>
          <w:i/>
          <w:sz w:val="20"/>
          <w:szCs w:val="20"/>
        </w:rPr>
        <w:t>По способам осуществления:</w:t>
      </w:r>
      <w:r w:rsidRPr="002E262E">
        <w:rPr>
          <w:rFonts w:ascii="Times New Roman" w:hAnsi="Times New Roman" w:cs="Times New Roman"/>
          <w:sz w:val="20"/>
          <w:szCs w:val="20"/>
        </w:rPr>
        <w:t xml:space="preserve"> плановые, систематические, периодические, стихийные, спонтанные, случайные.</w:t>
      </w:r>
    </w:p>
    <w:p w:rsidR="002E262E" w:rsidRPr="002E262E" w:rsidRDefault="002E262E" w:rsidP="002E262E">
      <w:pPr>
        <w:pStyle w:val="a3"/>
        <w:numPr>
          <w:ilvl w:val="0"/>
          <w:numId w:val="7"/>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b/>
          <w:i/>
          <w:sz w:val="20"/>
          <w:szCs w:val="20"/>
        </w:rPr>
        <w:t>По масштабности распространения:</w:t>
      </w:r>
      <w:r w:rsidRPr="002E262E">
        <w:rPr>
          <w:rFonts w:ascii="Times New Roman" w:hAnsi="Times New Roman" w:cs="Times New Roman"/>
          <w:sz w:val="20"/>
          <w:szCs w:val="20"/>
        </w:rPr>
        <w:t xml:space="preserve"> в деятельности одного педагога, методического объединения педагогов, в школе, в группе школ, в регионе, на федеральном уровне, на международном уровне и т.п.</w:t>
      </w:r>
    </w:p>
    <w:p w:rsidR="002E262E" w:rsidRPr="002E262E" w:rsidRDefault="002E262E" w:rsidP="002E262E">
      <w:pPr>
        <w:pStyle w:val="a3"/>
        <w:numPr>
          <w:ilvl w:val="0"/>
          <w:numId w:val="7"/>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b/>
          <w:i/>
          <w:sz w:val="20"/>
          <w:szCs w:val="20"/>
        </w:rPr>
        <w:t>По социально-педагогической значимости:</w:t>
      </w:r>
      <w:r w:rsidRPr="002E262E">
        <w:rPr>
          <w:rFonts w:ascii="Times New Roman" w:hAnsi="Times New Roman" w:cs="Times New Roman"/>
          <w:sz w:val="20"/>
          <w:szCs w:val="20"/>
        </w:rPr>
        <w:t xml:space="preserve"> в образовательных учреждениях определенного типа, для конкретных профессионально-типологических групп педагогов.</w:t>
      </w:r>
    </w:p>
    <w:p w:rsidR="002E262E" w:rsidRPr="002E262E" w:rsidRDefault="002E262E" w:rsidP="002E262E">
      <w:pPr>
        <w:pStyle w:val="a3"/>
        <w:numPr>
          <w:ilvl w:val="0"/>
          <w:numId w:val="7"/>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b/>
          <w:i/>
          <w:sz w:val="20"/>
          <w:szCs w:val="20"/>
        </w:rPr>
        <w:t>По объёму новаторских мероприятий:</w:t>
      </w:r>
      <w:r w:rsidRPr="002E262E">
        <w:rPr>
          <w:rFonts w:ascii="Times New Roman" w:hAnsi="Times New Roman" w:cs="Times New Roman"/>
          <w:sz w:val="20"/>
          <w:szCs w:val="20"/>
        </w:rPr>
        <w:t xml:space="preserve"> </w:t>
      </w:r>
      <w:proofErr w:type="gramStart"/>
      <w:r w:rsidRPr="002E262E">
        <w:rPr>
          <w:rFonts w:ascii="Times New Roman" w:hAnsi="Times New Roman" w:cs="Times New Roman"/>
          <w:sz w:val="20"/>
          <w:szCs w:val="20"/>
        </w:rPr>
        <w:t>локальные</w:t>
      </w:r>
      <w:proofErr w:type="gramEnd"/>
      <w:r w:rsidRPr="002E262E">
        <w:rPr>
          <w:rFonts w:ascii="Times New Roman" w:hAnsi="Times New Roman" w:cs="Times New Roman"/>
          <w:sz w:val="20"/>
          <w:szCs w:val="20"/>
        </w:rPr>
        <w:t>, массовые, глобальные и т.п.</w:t>
      </w:r>
    </w:p>
    <w:p w:rsidR="002E262E" w:rsidRDefault="002E262E" w:rsidP="002E262E">
      <w:pPr>
        <w:pStyle w:val="a3"/>
        <w:numPr>
          <w:ilvl w:val="0"/>
          <w:numId w:val="7"/>
        </w:numPr>
        <w:spacing w:after="0" w:line="240" w:lineRule="atLeast"/>
        <w:ind w:left="709" w:right="142" w:firstLine="0"/>
        <w:jc w:val="both"/>
        <w:rPr>
          <w:rFonts w:ascii="Times New Roman" w:hAnsi="Times New Roman" w:cs="Times New Roman"/>
          <w:sz w:val="20"/>
          <w:szCs w:val="20"/>
        </w:rPr>
      </w:pPr>
      <w:r w:rsidRPr="002E262E">
        <w:rPr>
          <w:rFonts w:ascii="Times New Roman" w:hAnsi="Times New Roman" w:cs="Times New Roman"/>
          <w:b/>
          <w:i/>
          <w:sz w:val="20"/>
          <w:szCs w:val="20"/>
        </w:rPr>
        <w:t>По степени предполагаемых преобразований:</w:t>
      </w:r>
      <w:r w:rsidRPr="002E262E">
        <w:rPr>
          <w:rFonts w:ascii="Times New Roman" w:hAnsi="Times New Roman" w:cs="Times New Roman"/>
          <w:sz w:val="20"/>
          <w:szCs w:val="20"/>
        </w:rPr>
        <w:t xml:space="preserve"> корректирующие, модифицирующие, модернизирующие, радикальные, революционные.</w:t>
      </w:r>
    </w:p>
    <w:p w:rsidR="002E262E" w:rsidRDefault="002E262E" w:rsidP="002E262E">
      <w:pPr>
        <w:spacing w:after="0" w:line="240" w:lineRule="atLeast"/>
        <w:ind w:left="709" w:right="142"/>
        <w:jc w:val="center"/>
        <w:rPr>
          <w:rFonts w:ascii="Times New Roman" w:hAnsi="Times New Roman" w:cs="Times New Roman"/>
          <w:b/>
          <w:sz w:val="20"/>
          <w:szCs w:val="20"/>
        </w:rPr>
      </w:pPr>
      <w:r w:rsidRPr="002E262E">
        <w:rPr>
          <w:rFonts w:ascii="Times New Roman" w:hAnsi="Times New Roman" w:cs="Times New Roman"/>
          <w:b/>
          <w:sz w:val="20"/>
          <w:szCs w:val="20"/>
        </w:rPr>
        <w:t>Педагоги-новаторы</w:t>
      </w:r>
      <w:r>
        <w:rPr>
          <w:rFonts w:ascii="Times New Roman" w:hAnsi="Times New Roman" w:cs="Times New Roman"/>
          <w:b/>
          <w:sz w:val="20"/>
          <w:szCs w:val="20"/>
        </w:rPr>
        <w:t>:</w:t>
      </w:r>
    </w:p>
    <w:p w:rsidR="002E262E" w:rsidRDefault="002E262E" w:rsidP="002E262E">
      <w:pPr>
        <w:spacing w:after="0" w:line="240" w:lineRule="atLeast"/>
        <w:ind w:left="709" w:right="142"/>
        <w:jc w:val="both"/>
        <w:rPr>
          <w:rFonts w:ascii="Times New Roman" w:hAnsi="Times New Roman" w:cs="Times New Roman"/>
          <w:sz w:val="20"/>
          <w:szCs w:val="20"/>
        </w:rPr>
      </w:pPr>
      <w:r>
        <w:rPr>
          <w:rFonts w:ascii="Times New Roman" w:hAnsi="Times New Roman" w:cs="Times New Roman"/>
          <w:sz w:val="20"/>
          <w:szCs w:val="20"/>
        </w:rPr>
        <w:t xml:space="preserve">1. И.П. Иванов – создатель «коллективного творческого дела» (в организации участвует не только педагог, но и дети). </w:t>
      </w:r>
    </w:p>
    <w:p w:rsidR="002E262E" w:rsidRDefault="002E262E" w:rsidP="002E262E">
      <w:pPr>
        <w:spacing w:after="0" w:line="240" w:lineRule="atLeast"/>
        <w:ind w:left="709" w:right="142"/>
        <w:jc w:val="both"/>
        <w:rPr>
          <w:rFonts w:ascii="Times New Roman" w:hAnsi="Times New Roman" w:cs="Times New Roman"/>
          <w:sz w:val="20"/>
          <w:szCs w:val="20"/>
        </w:rPr>
      </w:pPr>
      <w:r>
        <w:rPr>
          <w:rFonts w:ascii="Times New Roman" w:hAnsi="Times New Roman" w:cs="Times New Roman"/>
          <w:sz w:val="20"/>
          <w:szCs w:val="20"/>
        </w:rPr>
        <w:t xml:space="preserve">2. Ш.А. </w:t>
      </w:r>
      <w:proofErr w:type="spellStart"/>
      <w:r>
        <w:rPr>
          <w:rFonts w:ascii="Times New Roman" w:hAnsi="Times New Roman" w:cs="Times New Roman"/>
          <w:sz w:val="20"/>
          <w:szCs w:val="20"/>
        </w:rPr>
        <w:t>Амонашвили</w:t>
      </w:r>
      <w:proofErr w:type="spellEnd"/>
      <w:r>
        <w:rPr>
          <w:rFonts w:ascii="Times New Roman" w:hAnsi="Times New Roman" w:cs="Times New Roman"/>
          <w:sz w:val="20"/>
          <w:szCs w:val="20"/>
        </w:rPr>
        <w:t xml:space="preserve"> – основатель гуманной педагогики (безграничная вера в силы ребенка, индивидуальный подход).</w:t>
      </w:r>
    </w:p>
    <w:p w:rsidR="002E262E" w:rsidRDefault="002E262E" w:rsidP="002E262E">
      <w:pPr>
        <w:spacing w:after="0" w:line="240" w:lineRule="atLeast"/>
        <w:ind w:left="709" w:right="142"/>
        <w:jc w:val="both"/>
        <w:rPr>
          <w:rFonts w:ascii="Times New Roman" w:hAnsi="Times New Roman" w:cs="Times New Roman"/>
          <w:sz w:val="20"/>
          <w:szCs w:val="20"/>
        </w:rPr>
      </w:pPr>
      <w:r>
        <w:rPr>
          <w:rFonts w:ascii="Times New Roman" w:hAnsi="Times New Roman" w:cs="Times New Roman"/>
          <w:sz w:val="20"/>
          <w:szCs w:val="20"/>
        </w:rPr>
        <w:t xml:space="preserve">3. В.Ф. Шаталов - </w:t>
      </w:r>
      <w:r w:rsidRPr="002E262E">
        <w:rPr>
          <w:rFonts w:ascii="Times New Roman" w:hAnsi="Times New Roman" w:cs="Times New Roman"/>
          <w:sz w:val="20"/>
          <w:szCs w:val="20"/>
        </w:rPr>
        <w:t xml:space="preserve">Автор системы обучения с использованием опорных сигналов. В этой системе учебный материал представлен в </w:t>
      </w:r>
      <w:proofErr w:type="spellStart"/>
      <w:r w:rsidRPr="002E262E">
        <w:rPr>
          <w:rFonts w:ascii="Times New Roman" w:hAnsi="Times New Roman" w:cs="Times New Roman"/>
          <w:sz w:val="20"/>
          <w:szCs w:val="20"/>
        </w:rPr>
        <w:t>вебрально</w:t>
      </w:r>
      <w:proofErr w:type="spellEnd"/>
      <w:r w:rsidRPr="002E262E">
        <w:rPr>
          <w:rFonts w:ascii="Times New Roman" w:hAnsi="Times New Roman" w:cs="Times New Roman"/>
          <w:sz w:val="20"/>
          <w:szCs w:val="20"/>
        </w:rPr>
        <w:t>-графической форме. Использует педагогику сотрудничества, игровые формы занятий.</w:t>
      </w:r>
    </w:p>
    <w:p w:rsidR="002E262E" w:rsidRDefault="002E262E" w:rsidP="002E262E">
      <w:pPr>
        <w:spacing w:after="0" w:line="240" w:lineRule="atLeast"/>
        <w:ind w:left="709" w:right="142"/>
        <w:jc w:val="both"/>
        <w:rPr>
          <w:rFonts w:ascii="Times New Roman" w:hAnsi="Times New Roman" w:cs="Times New Roman"/>
          <w:sz w:val="20"/>
          <w:szCs w:val="20"/>
        </w:rPr>
      </w:pPr>
      <w:r>
        <w:rPr>
          <w:rFonts w:ascii="Times New Roman" w:hAnsi="Times New Roman" w:cs="Times New Roman"/>
          <w:sz w:val="20"/>
          <w:szCs w:val="20"/>
        </w:rPr>
        <w:t xml:space="preserve">4. Е.Н. Ильин - </w:t>
      </w:r>
      <w:r w:rsidRPr="002E262E">
        <w:rPr>
          <w:rFonts w:ascii="Times New Roman" w:hAnsi="Times New Roman" w:cs="Times New Roman"/>
          <w:sz w:val="20"/>
          <w:szCs w:val="20"/>
        </w:rPr>
        <w:t>В 1960—70-х годах разработал оригинальную концепцию преподавания литературы на ос</w:t>
      </w:r>
      <w:r>
        <w:rPr>
          <w:rFonts w:ascii="Times New Roman" w:hAnsi="Times New Roman" w:cs="Times New Roman"/>
          <w:sz w:val="20"/>
          <w:szCs w:val="20"/>
        </w:rPr>
        <w:t xml:space="preserve">нове педагогического общения. </w:t>
      </w:r>
      <w:r w:rsidRPr="002E262E">
        <w:rPr>
          <w:rFonts w:ascii="Times New Roman" w:hAnsi="Times New Roman" w:cs="Times New Roman"/>
          <w:sz w:val="20"/>
          <w:szCs w:val="20"/>
        </w:rPr>
        <w:t>Система Ильина стала одной из составляющих педагогики сотрудничества.</w:t>
      </w:r>
    </w:p>
    <w:p w:rsidR="002E262E" w:rsidRDefault="002E262E" w:rsidP="002E262E">
      <w:pPr>
        <w:spacing w:after="0" w:line="240" w:lineRule="atLeast"/>
        <w:ind w:left="709" w:right="142"/>
        <w:jc w:val="both"/>
        <w:rPr>
          <w:rFonts w:ascii="Times New Roman" w:hAnsi="Times New Roman" w:cs="Times New Roman"/>
          <w:sz w:val="20"/>
          <w:szCs w:val="20"/>
        </w:rPr>
      </w:pPr>
      <w:r>
        <w:rPr>
          <w:rFonts w:ascii="Times New Roman" w:hAnsi="Times New Roman" w:cs="Times New Roman"/>
          <w:sz w:val="20"/>
          <w:szCs w:val="20"/>
        </w:rPr>
        <w:t xml:space="preserve">5. В.А. </w:t>
      </w:r>
      <w:proofErr w:type="spellStart"/>
      <w:r>
        <w:rPr>
          <w:rFonts w:ascii="Times New Roman" w:hAnsi="Times New Roman" w:cs="Times New Roman"/>
          <w:sz w:val="20"/>
          <w:szCs w:val="20"/>
        </w:rPr>
        <w:t>Караковский</w:t>
      </w:r>
      <w:proofErr w:type="spellEnd"/>
      <w:r>
        <w:rPr>
          <w:rFonts w:ascii="Times New Roman" w:hAnsi="Times New Roman" w:cs="Times New Roman"/>
          <w:sz w:val="20"/>
          <w:szCs w:val="20"/>
        </w:rPr>
        <w:t xml:space="preserve"> - </w:t>
      </w:r>
      <w:r w:rsidRPr="002E262E">
        <w:rPr>
          <w:rFonts w:ascii="Times New Roman" w:hAnsi="Times New Roman" w:cs="Times New Roman"/>
          <w:sz w:val="20"/>
          <w:szCs w:val="20"/>
        </w:rPr>
        <w:t>В 1963 в челябинской школе № 1 стал применять методику коллективного творческого воспитания (коммунарскую методику). Продолжил её разработку в Москве.</w:t>
      </w:r>
      <w:r>
        <w:rPr>
          <w:rFonts w:ascii="Times New Roman" w:hAnsi="Times New Roman" w:cs="Times New Roman"/>
          <w:sz w:val="20"/>
          <w:szCs w:val="20"/>
        </w:rPr>
        <w:t xml:space="preserve"> </w:t>
      </w:r>
      <w:r w:rsidRPr="002E262E">
        <w:rPr>
          <w:rFonts w:ascii="Times New Roman" w:hAnsi="Times New Roman" w:cs="Times New Roman"/>
          <w:sz w:val="20"/>
          <w:szCs w:val="20"/>
        </w:rPr>
        <w:t>Ведущей идеей системы является ориентация на личность школьника, его интересы и способности.</w:t>
      </w:r>
      <w:r>
        <w:rPr>
          <w:rFonts w:ascii="Times New Roman" w:hAnsi="Times New Roman" w:cs="Times New Roman"/>
          <w:sz w:val="20"/>
          <w:szCs w:val="20"/>
        </w:rPr>
        <w:t xml:space="preserve"> </w:t>
      </w:r>
    </w:p>
    <w:p w:rsidR="002E262E" w:rsidRDefault="002E262E" w:rsidP="002E262E">
      <w:pPr>
        <w:spacing w:after="0" w:line="240" w:lineRule="atLeast"/>
        <w:ind w:left="709" w:right="142"/>
        <w:jc w:val="both"/>
        <w:rPr>
          <w:rFonts w:ascii="Times New Roman" w:hAnsi="Times New Roman" w:cs="Times New Roman"/>
          <w:sz w:val="20"/>
          <w:szCs w:val="20"/>
        </w:rPr>
      </w:pPr>
    </w:p>
    <w:p w:rsidR="001C149C" w:rsidRDefault="001C149C" w:rsidP="002E262E">
      <w:pPr>
        <w:spacing w:after="0" w:line="240" w:lineRule="atLeast"/>
        <w:ind w:left="709" w:right="142"/>
        <w:jc w:val="both"/>
        <w:rPr>
          <w:rFonts w:ascii="Times New Roman" w:hAnsi="Times New Roman" w:cs="Times New Roman"/>
          <w:sz w:val="20"/>
          <w:szCs w:val="20"/>
        </w:rPr>
      </w:pPr>
    </w:p>
    <w:p w:rsidR="001C149C" w:rsidRPr="001C149C" w:rsidRDefault="001C149C" w:rsidP="001C149C">
      <w:pPr>
        <w:spacing w:after="0" w:line="240" w:lineRule="atLeast"/>
        <w:ind w:left="709" w:right="142"/>
        <w:jc w:val="center"/>
        <w:rPr>
          <w:rFonts w:ascii="Times New Roman" w:hAnsi="Times New Roman" w:cs="Times New Roman"/>
          <w:b/>
          <w:sz w:val="20"/>
          <w:szCs w:val="20"/>
        </w:rPr>
      </w:pPr>
      <w:r w:rsidRPr="001C149C">
        <w:rPr>
          <w:rFonts w:ascii="Times New Roman" w:hAnsi="Times New Roman" w:cs="Times New Roman"/>
          <w:b/>
          <w:sz w:val="20"/>
          <w:szCs w:val="20"/>
        </w:rPr>
        <w:t>Инновационная деятельность педагога</w:t>
      </w:r>
    </w:p>
    <w:p w:rsidR="001C149C" w:rsidRPr="001C149C" w:rsidRDefault="001C149C" w:rsidP="001C149C">
      <w:pPr>
        <w:spacing w:after="0" w:line="240" w:lineRule="atLeast"/>
        <w:ind w:left="709" w:right="142"/>
        <w:jc w:val="both"/>
        <w:rPr>
          <w:rFonts w:ascii="Times New Roman" w:hAnsi="Times New Roman" w:cs="Times New Roman"/>
          <w:sz w:val="20"/>
          <w:szCs w:val="20"/>
        </w:rPr>
      </w:pPr>
      <w:r w:rsidRPr="001C149C">
        <w:rPr>
          <w:rFonts w:ascii="Times New Roman" w:hAnsi="Times New Roman" w:cs="Times New Roman"/>
          <w:sz w:val="20"/>
          <w:szCs w:val="20"/>
        </w:rPr>
        <w:t xml:space="preserve"> </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Особую роль в процессе профессионального самосовершенствования педагога играет его инновационная деятельность. В связи с этим становление готовности педагога к ней является важнейшим условием его профессионального развития.</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Если педагогу, работающему в традиционной системе, достаточно владеть педагогической техникой, т.е. системой обучающих умений, позволяющих ему осуществлять учебно-воспитательную деятельность на профессиональном уровне и добиваться более или менее успешного обучения, то для перехода в инновационный режим определяющей является готовность педагога к инновациям.</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proofErr w:type="gramStart"/>
      <w:r w:rsidRPr="001C149C">
        <w:rPr>
          <w:rFonts w:ascii="Times New Roman" w:hAnsi="Times New Roman" w:cs="Times New Roman"/>
          <w:sz w:val="20"/>
          <w:szCs w:val="20"/>
        </w:rPr>
        <w:t xml:space="preserve">В научно-педагогической литературе отражены различные направления исследования инновационной деятельности: общие и специфические особенности этой деятельности как творческой рассмотрены в работах Ф.Н. </w:t>
      </w:r>
      <w:proofErr w:type="spellStart"/>
      <w:r w:rsidRPr="001C149C">
        <w:rPr>
          <w:rFonts w:ascii="Times New Roman" w:hAnsi="Times New Roman" w:cs="Times New Roman"/>
          <w:sz w:val="20"/>
          <w:szCs w:val="20"/>
        </w:rPr>
        <w:t>Гоноболина</w:t>
      </w:r>
      <w:proofErr w:type="spellEnd"/>
      <w:r w:rsidRPr="001C149C">
        <w:rPr>
          <w:rFonts w:ascii="Times New Roman" w:hAnsi="Times New Roman" w:cs="Times New Roman"/>
          <w:sz w:val="20"/>
          <w:szCs w:val="20"/>
        </w:rPr>
        <w:t xml:space="preserve">, В.И. </w:t>
      </w:r>
      <w:proofErr w:type="spellStart"/>
      <w:r w:rsidRPr="001C149C">
        <w:rPr>
          <w:rFonts w:ascii="Times New Roman" w:hAnsi="Times New Roman" w:cs="Times New Roman"/>
          <w:sz w:val="20"/>
          <w:szCs w:val="20"/>
        </w:rPr>
        <w:lastRenderedPageBreak/>
        <w:t>Загвязинского</w:t>
      </w:r>
      <w:proofErr w:type="spellEnd"/>
      <w:r w:rsidRPr="001C149C">
        <w:rPr>
          <w:rFonts w:ascii="Times New Roman" w:hAnsi="Times New Roman" w:cs="Times New Roman"/>
          <w:sz w:val="20"/>
          <w:szCs w:val="20"/>
        </w:rPr>
        <w:t xml:space="preserve">, В.А. Кан-Калика, А.К. Марковой, Н.Д. Никандрова, Н.Р. </w:t>
      </w:r>
      <w:proofErr w:type="spellStart"/>
      <w:r w:rsidRPr="001C149C">
        <w:rPr>
          <w:rFonts w:ascii="Times New Roman" w:hAnsi="Times New Roman" w:cs="Times New Roman"/>
          <w:sz w:val="20"/>
          <w:szCs w:val="20"/>
        </w:rPr>
        <w:t>Юсуфбековой</w:t>
      </w:r>
      <w:proofErr w:type="spellEnd"/>
      <w:r w:rsidRPr="001C149C">
        <w:rPr>
          <w:rFonts w:ascii="Times New Roman" w:hAnsi="Times New Roman" w:cs="Times New Roman"/>
          <w:sz w:val="20"/>
          <w:szCs w:val="20"/>
        </w:rPr>
        <w:t xml:space="preserve">; с точки зрения изучения педагогических достижений и распространения передового опыта инновационная деятельность учителя исследуется Ю.К. </w:t>
      </w:r>
      <w:proofErr w:type="spellStart"/>
      <w:r w:rsidRPr="001C149C">
        <w:rPr>
          <w:rFonts w:ascii="Times New Roman" w:hAnsi="Times New Roman" w:cs="Times New Roman"/>
          <w:sz w:val="20"/>
          <w:szCs w:val="20"/>
        </w:rPr>
        <w:t>Бабанским</w:t>
      </w:r>
      <w:proofErr w:type="spellEnd"/>
      <w:r w:rsidRPr="001C149C">
        <w:rPr>
          <w:rFonts w:ascii="Times New Roman" w:hAnsi="Times New Roman" w:cs="Times New Roman"/>
          <w:sz w:val="20"/>
          <w:szCs w:val="20"/>
        </w:rPr>
        <w:t>, М.М. Поташником;</w:t>
      </w:r>
      <w:proofErr w:type="gramEnd"/>
      <w:r w:rsidRPr="001C149C">
        <w:rPr>
          <w:rFonts w:ascii="Times New Roman" w:hAnsi="Times New Roman" w:cs="Times New Roman"/>
          <w:sz w:val="20"/>
          <w:szCs w:val="20"/>
        </w:rPr>
        <w:t xml:space="preserve"> особенности инновационных явлений в современной системе образования рассмотрены М.С. </w:t>
      </w:r>
      <w:proofErr w:type="spellStart"/>
      <w:r w:rsidRPr="001C149C">
        <w:rPr>
          <w:rFonts w:ascii="Times New Roman" w:hAnsi="Times New Roman" w:cs="Times New Roman"/>
          <w:sz w:val="20"/>
          <w:szCs w:val="20"/>
        </w:rPr>
        <w:t>Бургиным</w:t>
      </w:r>
      <w:proofErr w:type="spellEnd"/>
      <w:r w:rsidRPr="001C149C">
        <w:rPr>
          <w:rFonts w:ascii="Times New Roman" w:hAnsi="Times New Roman" w:cs="Times New Roman"/>
          <w:sz w:val="20"/>
          <w:szCs w:val="20"/>
        </w:rPr>
        <w:t xml:space="preserve">, В. Клариным, С.Д. Поляковым, Л.С. </w:t>
      </w:r>
      <w:proofErr w:type="spellStart"/>
      <w:r w:rsidRPr="001C149C">
        <w:rPr>
          <w:rFonts w:ascii="Times New Roman" w:hAnsi="Times New Roman" w:cs="Times New Roman"/>
          <w:sz w:val="20"/>
          <w:szCs w:val="20"/>
        </w:rPr>
        <w:t>Подымовой</w:t>
      </w:r>
      <w:proofErr w:type="spellEnd"/>
      <w:r w:rsidRPr="001C149C">
        <w:rPr>
          <w:rFonts w:ascii="Times New Roman" w:hAnsi="Times New Roman" w:cs="Times New Roman"/>
          <w:sz w:val="20"/>
          <w:szCs w:val="20"/>
        </w:rPr>
        <w:t>, А.В. Хуторским.</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В педагогической науке инновационная деятельность понимается как целенаправленная педагогическая деятельность, основанная на осмыслении (рефлексии) своего собственного практического опыта при помощи сравнения и изучения, изменения и развития учебно-воспитательного процесса с целью достижения более высоких результатов, получения нового знания, качественно иной педагогической практики.</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xml:space="preserve">К основным </w:t>
      </w:r>
      <w:r w:rsidRPr="001C149C">
        <w:rPr>
          <w:rFonts w:ascii="Times New Roman" w:hAnsi="Times New Roman" w:cs="Times New Roman"/>
          <w:b/>
          <w:i/>
          <w:sz w:val="20"/>
          <w:szCs w:val="20"/>
        </w:rPr>
        <w:t>функциям</w:t>
      </w:r>
      <w:r w:rsidRPr="001C149C">
        <w:rPr>
          <w:rFonts w:ascii="Times New Roman" w:hAnsi="Times New Roman" w:cs="Times New Roman"/>
          <w:sz w:val="20"/>
          <w:szCs w:val="20"/>
        </w:rPr>
        <w:t xml:space="preserve"> инновационной деятельности относится изменение компонентов педагогического процесса: целей, содержания образования, форм, методов, технологий, средств обучения, системы управления и т.д.</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Профессиональная деятельность педагога неполноценна, если она строится только как воспроизводство однажды усвоенных методов работы, если в ней не используются объективно существующие возможности для достижения более высоких результатов образования, если она не способствует развитию личности самого педагога. Без творчества нет педагога-мастера.</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Конечно, характер инновационной деятельности педагога зависит и от существующих в конкретном образовательном учреждении условий, но прежде всего от уровня его личностной готовности к этой деятельности.</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Под готовностью к инновационной деятельности мы понимаем совокупность качеств педагога, определяющих его направленность на совершенствование собственной педагогической деятельности и деятельности всего коллектива колледжа, а также его способность выявлять актуальные проблемы образования, находить и реализовать эффективные способы их решения.</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Инновации могут быть представлены в виде:</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абсолютной новизны (отсутствие в данной сфере аналогов и прототипов);</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относительной новизны (внесение некоторых изменений в имеющуюся практику).</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В историческом плане новизна всегда относительна. Она носит конкретный характер, т.е. может возникать раньше своего времени, затем может стать нормой или устареть. ЮНЕСКО определяет инновации как попытку изменить систему образования, осуществить сознательно и намеренно улучшение нынешней систем. Новшество не обязательно является чем – то новым, но обязательно чем – то лучшим и может быть продемонстрировано само по себе.</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Источниками инновационных идей могут быть:</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неожиданное событие (успех или провал, как толчок к развитию или расширению деятельности или к постановке проблемы);</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различные несоответствия (между истинными мотивами поведения детей, их запросами и желаниями и практическими действиями педагога);</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потребности педагогического процесса (слабые места в методике, поиск новых идей);</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появление новых образовательных моделей;</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демографический фактор;</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изменения в ценностях и установках детей (изменение отношения детей к образованию, к значимым ценностям влечёт за собой поиск новых форм общения и профессионального поведения);</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новые знания (новые концепции, подходы к образованию, конкретные методики и технологии).</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Отличительные черты инновационной деятельности педагога:</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новизна в постановке целей и задач;</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глубокая содержательность;</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оригинальность применения ранее известных и использование новых методов решения педагогических задач;</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xml:space="preserve">·  разработка новых концепций, содержания деятельности, педагогических технологий на основе </w:t>
      </w:r>
      <w:proofErr w:type="spellStart"/>
      <w:r w:rsidRPr="001C149C">
        <w:rPr>
          <w:rFonts w:ascii="Times New Roman" w:hAnsi="Times New Roman" w:cs="Times New Roman"/>
          <w:sz w:val="20"/>
          <w:szCs w:val="20"/>
        </w:rPr>
        <w:t>гуманизации</w:t>
      </w:r>
      <w:proofErr w:type="spellEnd"/>
      <w:r w:rsidRPr="001C149C">
        <w:rPr>
          <w:rFonts w:ascii="Times New Roman" w:hAnsi="Times New Roman" w:cs="Times New Roman"/>
          <w:sz w:val="20"/>
          <w:szCs w:val="20"/>
        </w:rPr>
        <w:t xml:space="preserve"> и индивидуализации образовательного процесса;</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способность сознательно изменять и развивать себя, вносит вклад в профессию.</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Для осуществления инновационной деятельности педагоги могут объединяться в группы:</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методические объединения по определённой теме или направлению деятельности;</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проблемные (творческие) группы, в которых педагоги разных направлений объединятся для определённых задач по организации и осуществлению образовательного процесса;</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группы, разрабатывающие отдельные методические аспекты образовательного процесса;</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группы, решающие задачи определённого возрастного этапа в обучении и воспитании детей.</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Главная цель инновационной деятельности – развитие педагога как творческой личности, переключение его с репродуктивного типа деятельности на самостоятельный поиск методических решений, превращение педагога в разработчика и автора инновационных методик и реализующих их средств обучения, развития и воспитания.</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Руководство инновационной деятельностью осуществляется в различных формах. Основным принципом руководства является поддержка педагога различными средствами, как образовательными (педагогическая учёба, консультации, семинары и т.д.), так и материальными (различные формы доплат, премий и т.д.) Одним из наиболее важных моментов является разворачивание среди педагогов процесса рефлексии и понимания относительно собственной педагогической деятельности.</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xml:space="preserve">За любой инновацией предполагается наличие </w:t>
      </w:r>
      <w:proofErr w:type="spellStart"/>
      <w:r w:rsidRPr="001C149C">
        <w:rPr>
          <w:rFonts w:ascii="Times New Roman" w:hAnsi="Times New Roman" w:cs="Times New Roman"/>
          <w:sz w:val="20"/>
          <w:szCs w:val="20"/>
        </w:rPr>
        <w:t>инновационно</w:t>
      </w:r>
      <w:proofErr w:type="spellEnd"/>
      <w:r w:rsidRPr="001C149C">
        <w:rPr>
          <w:rFonts w:ascii="Times New Roman" w:hAnsi="Times New Roman" w:cs="Times New Roman"/>
          <w:sz w:val="20"/>
          <w:szCs w:val="20"/>
        </w:rPr>
        <w:t>-педагогической деятельности конкретного педагога. Следовательно, необходимо создание условий для педагогического творчества, совершенствования форм и методов обучения и воспитания, необходимо обеспечение вариативности в отборе содержания.</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Участие педагога в инновационной деятельности противоречиво. С одной стороны, это должно быть полезно для его профессионального развития, так как позволяет освоить новые педагогические технологии, приобрести новый педагогический опыт, а с другой — инновация — деятельность, сопряженная с преодолением ряда типичных трудностей, способных привести педагога к кризису профессионального развития.</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lastRenderedPageBreak/>
        <w:t xml:space="preserve">Наблюдения показывают, что для эффективного обеспечения процесса непрерывного профессионального развития педагога — как преподавателя-специалиста в предметной области, как педагога-воспитателя, как педагога-исследователя, </w:t>
      </w:r>
      <w:proofErr w:type="gramStart"/>
      <w:r w:rsidRPr="001C149C">
        <w:rPr>
          <w:rFonts w:ascii="Times New Roman" w:hAnsi="Times New Roman" w:cs="Times New Roman"/>
          <w:sz w:val="20"/>
          <w:szCs w:val="20"/>
        </w:rPr>
        <w:t>наконец</w:t>
      </w:r>
      <w:proofErr w:type="gramEnd"/>
      <w:r w:rsidRPr="001C149C">
        <w:rPr>
          <w:rFonts w:ascii="Times New Roman" w:hAnsi="Times New Roman" w:cs="Times New Roman"/>
          <w:sz w:val="20"/>
          <w:szCs w:val="20"/>
        </w:rPr>
        <w:t xml:space="preserve"> как педагога-новатора — необходимы по крайней мере следующие два основных фактора:</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xml:space="preserve">1) психологическая готовность педагога к инновационной деятельности и, как показывают наши исследования, особая группа навыков и умений рефлексивно-аналитического и </w:t>
      </w:r>
      <w:proofErr w:type="spellStart"/>
      <w:r w:rsidRPr="001C149C">
        <w:rPr>
          <w:rFonts w:ascii="Times New Roman" w:hAnsi="Times New Roman" w:cs="Times New Roman"/>
          <w:sz w:val="20"/>
          <w:szCs w:val="20"/>
        </w:rPr>
        <w:t>деятельностно</w:t>
      </w:r>
      <w:proofErr w:type="spellEnd"/>
      <w:r w:rsidRPr="001C149C">
        <w:rPr>
          <w:rFonts w:ascii="Times New Roman" w:hAnsi="Times New Roman" w:cs="Times New Roman"/>
          <w:sz w:val="20"/>
          <w:szCs w:val="20"/>
        </w:rPr>
        <w:t>-практического порядка;</w:t>
      </w:r>
    </w:p>
    <w:p w:rsidR="001C149C" w:rsidRP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 xml:space="preserve">2) переориентация всех </w:t>
      </w:r>
      <w:proofErr w:type="spellStart"/>
      <w:r w:rsidRPr="001C149C">
        <w:rPr>
          <w:rFonts w:ascii="Times New Roman" w:hAnsi="Times New Roman" w:cs="Times New Roman"/>
          <w:sz w:val="20"/>
          <w:szCs w:val="20"/>
        </w:rPr>
        <w:t>институционализированных</w:t>
      </w:r>
      <w:proofErr w:type="spellEnd"/>
      <w:r w:rsidRPr="001C149C">
        <w:rPr>
          <w:rFonts w:ascii="Times New Roman" w:hAnsi="Times New Roman" w:cs="Times New Roman"/>
          <w:sz w:val="20"/>
          <w:szCs w:val="20"/>
        </w:rPr>
        <w:t xml:space="preserve"> форм профессионального образования, повышения квалификации педагога на задачи поддержки его как педагога-профессионала в стремлении к непрерывному профессиональному росту.</w:t>
      </w:r>
    </w:p>
    <w:p w:rsidR="001C149C" w:rsidRDefault="001C149C" w:rsidP="001C149C">
      <w:pPr>
        <w:spacing w:after="0" w:line="240" w:lineRule="atLeast"/>
        <w:ind w:left="709" w:right="142" w:firstLine="567"/>
        <w:jc w:val="both"/>
        <w:rPr>
          <w:rFonts w:ascii="Times New Roman" w:hAnsi="Times New Roman" w:cs="Times New Roman"/>
          <w:sz w:val="20"/>
          <w:szCs w:val="20"/>
        </w:rPr>
      </w:pPr>
      <w:r w:rsidRPr="001C149C">
        <w:rPr>
          <w:rFonts w:ascii="Times New Roman" w:hAnsi="Times New Roman" w:cs="Times New Roman"/>
          <w:sz w:val="20"/>
          <w:szCs w:val="20"/>
        </w:rPr>
        <w:t>Высокие достижения педагога в учебной деятельности являются фактором, существенно развивающим личность. Занимаясь инновационной деятельностью, развивая инновационную активность, создавая что-то значительное, новое, достойное внимания, педагог и сам растет, поскольку "в творческих, доблестных делах человека — важнейший источник его роста". С другой стороны, чем проще, однороднее деятельность, выполняемая преподавателем, чем меньше поле проявления его активности, тем в меньшей степени оказывается развитой его личность. Ведь человек, выполняющий всю жизнь простые операции, не требующие напряжения умственных способностей, в конце концов, собственноручно деформирует свою личность.</w:t>
      </w:r>
    </w:p>
    <w:p w:rsidR="001C149C" w:rsidRDefault="001C149C" w:rsidP="002E262E">
      <w:pPr>
        <w:spacing w:after="0" w:line="240" w:lineRule="atLeast"/>
        <w:ind w:left="709" w:right="142"/>
        <w:jc w:val="both"/>
        <w:rPr>
          <w:rFonts w:ascii="Times New Roman" w:hAnsi="Times New Roman" w:cs="Times New Roman"/>
          <w:sz w:val="20"/>
          <w:szCs w:val="20"/>
        </w:rPr>
      </w:pPr>
    </w:p>
    <w:p w:rsidR="002E262E" w:rsidRPr="002E262E" w:rsidRDefault="002E262E" w:rsidP="002E262E">
      <w:pPr>
        <w:spacing w:after="0" w:line="240" w:lineRule="atLeast"/>
        <w:ind w:left="709" w:right="142"/>
        <w:jc w:val="center"/>
        <w:rPr>
          <w:rFonts w:ascii="Times New Roman" w:hAnsi="Times New Roman" w:cs="Times New Roman"/>
          <w:b/>
          <w:sz w:val="20"/>
          <w:szCs w:val="20"/>
        </w:rPr>
      </w:pPr>
      <w:r w:rsidRPr="002E262E">
        <w:rPr>
          <w:rFonts w:ascii="Times New Roman" w:hAnsi="Times New Roman" w:cs="Times New Roman"/>
          <w:b/>
          <w:sz w:val="20"/>
          <w:szCs w:val="20"/>
        </w:rPr>
        <w:t>Проект как форма организации индивидуальной деятельности педагога.</w:t>
      </w:r>
    </w:p>
    <w:p w:rsidR="002E262E" w:rsidRPr="002E262E" w:rsidRDefault="002E262E" w:rsidP="002E262E">
      <w:pPr>
        <w:spacing w:after="0" w:line="240" w:lineRule="atLeast"/>
        <w:ind w:left="709" w:right="142" w:firstLine="709"/>
        <w:jc w:val="both"/>
        <w:rPr>
          <w:rFonts w:ascii="Times New Roman" w:hAnsi="Times New Roman" w:cs="Times New Roman"/>
          <w:b/>
          <w:sz w:val="20"/>
          <w:szCs w:val="20"/>
        </w:rPr>
      </w:pPr>
      <w:r w:rsidRPr="002E262E">
        <w:rPr>
          <w:rFonts w:ascii="Times New Roman" w:hAnsi="Times New Roman" w:cs="Times New Roman"/>
          <w:b/>
          <w:i/>
          <w:sz w:val="20"/>
          <w:szCs w:val="20"/>
        </w:rPr>
        <w:t>Педагогическое проектирование</w:t>
      </w:r>
      <w:r w:rsidRPr="002E262E">
        <w:rPr>
          <w:rFonts w:ascii="Times New Roman" w:hAnsi="Times New Roman" w:cs="Times New Roman"/>
          <w:b/>
          <w:sz w:val="20"/>
          <w:szCs w:val="20"/>
        </w:rPr>
        <w:t xml:space="preserve"> - </w:t>
      </w:r>
      <w:r w:rsidRPr="002E262E">
        <w:rPr>
          <w:rFonts w:ascii="Times New Roman" w:hAnsi="Times New Roman" w:cs="Times New Roman"/>
          <w:sz w:val="20"/>
          <w:szCs w:val="20"/>
        </w:rPr>
        <w:t>это предварительная разработка основных деталей предстоящей деятельности учащихся и педагогов.</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b/>
          <w:i/>
          <w:sz w:val="20"/>
          <w:szCs w:val="20"/>
        </w:rPr>
        <w:t>Педагогическое проектирование</w:t>
      </w:r>
      <w:r w:rsidRPr="002E262E">
        <w:rPr>
          <w:rFonts w:ascii="Times New Roman" w:hAnsi="Times New Roman" w:cs="Times New Roman"/>
          <w:sz w:val="20"/>
          <w:szCs w:val="20"/>
        </w:rPr>
        <w:t xml:space="preserve"> - феномен, возникший как результат взаимодействия новейших тенденций в развитии педагогической теории и инновационной практики.</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b/>
          <w:i/>
          <w:sz w:val="20"/>
          <w:szCs w:val="20"/>
        </w:rPr>
        <w:t>Педагогическое проектирование</w:t>
      </w:r>
      <w:r w:rsidRPr="002E262E">
        <w:rPr>
          <w:rFonts w:ascii="Times New Roman" w:hAnsi="Times New Roman" w:cs="Times New Roman"/>
          <w:b/>
          <w:sz w:val="20"/>
          <w:szCs w:val="20"/>
        </w:rPr>
        <w:t xml:space="preserve"> - </w:t>
      </w:r>
      <w:r w:rsidRPr="002E262E">
        <w:rPr>
          <w:rFonts w:ascii="Times New Roman" w:hAnsi="Times New Roman" w:cs="Times New Roman"/>
          <w:sz w:val="20"/>
          <w:szCs w:val="20"/>
        </w:rPr>
        <w:t xml:space="preserve">это комплексная задача, решение которой осуществляется с учетом социокультурного контекста рассматриваемой проблемы, и в которой взаимодействуют и </w:t>
      </w:r>
      <w:proofErr w:type="spellStart"/>
      <w:r w:rsidRPr="002E262E">
        <w:rPr>
          <w:rFonts w:ascii="Times New Roman" w:hAnsi="Times New Roman" w:cs="Times New Roman"/>
          <w:sz w:val="20"/>
          <w:szCs w:val="20"/>
        </w:rPr>
        <w:t>взаимодополняют</w:t>
      </w:r>
      <w:proofErr w:type="spellEnd"/>
      <w:r w:rsidRPr="002E262E">
        <w:rPr>
          <w:rFonts w:ascii="Times New Roman" w:hAnsi="Times New Roman" w:cs="Times New Roman"/>
          <w:sz w:val="20"/>
          <w:szCs w:val="20"/>
        </w:rPr>
        <w:t xml:space="preserve"> друг друга социально-культурные, психолого-педагогические, технико-технологические и организационно-управленческие аспекты.</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sz w:val="20"/>
          <w:szCs w:val="20"/>
        </w:rPr>
        <w:t>Проектирование в настоящее время рассматривается как важнейшая составляющая педагогической деятельности. Этот процесс охватывает: о</w:t>
      </w:r>
      <w:r>
        <w:rPr>
          <w:rFonts w:ascii="Times New Roman" w:hAnsi="Times New Roman" w:cs="Times New Roman"/>
          <w:sz w:val="20"/>
          <w:szCs w:val="20"/>
        </w:rPr>
        <w:t>бразовательные системы различного</w:t>
      </w:r>
      <w:r w:rsidRPr="002E262E">
        <w:rPr>
          <w:rFonts w:ascii="Times New Roman" w:hAnsi="Times New Roman" w:cs="Times New Roman"/>
          <w:sz w:val="20"/>
          <w:szCs w:val="20"/>
        </w:rPr>
        <w:t xml:space="preserve"> уровня (федеральные, региональные, муниципальные), содержание образования, педагогические технологии, управление педагогическим процессом, планирование и контроль развития учреждения и др.</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sz w:val="20"/>
          <w:szCs w:val="20"/>
        </w:rPr>
        <w:t xml:space="preserve">Многие известные педагоги, так или </w:t>
      </w:r>
      <w:proofErr w:type="gramStart"/>
      <w:r w:rsidRPr="002E262E">
        <w:rPr>
          <w:rFonts w:ascii="Times New Roman" w:hAnsi="Times New Roman" w:cs="Times New Roman"/>
          <w:sz w:val="20"/>
          <w:szCs w:val="20"/>
        </w:rPr>
        <w:t>иначе</w:t>
      </w:r>
      <w:proofErr w:type="gramEnd"/>
      <w:r w:rsidRPr="002E262E">
        <w:rPr>
          <w:rFonts w:ascii="Times New Roman" w:hAnsi="Times New Roman" w:cs="Times New Roman"/>
          <w:sz w:val="20"/>
          <w:szCs w:val="20"/>
        </w:rPr>
        <w:t xml:space="preserve"> касались проблем педагогического проектирования и технологии.</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sz w:val="20"/>
          <w:szCs w:val="20"/>
        </w:rPr>
        <w:t xml:space="preserve">А.С. Макаренко в отечественной педагогике по праву может считаться основоположником теории и практики педагогического проектирования. Разрабатывая «советскую воспитательную технику», А.С. Макаренко на практике усовершенствовал «технику дисциплины», «технику наказания», «технику разговора педагога с воспитанником», «технику самоуправления». Продуманность действий, их последовательность, терпение, </w:t>
      </w:r>
      <w:proofErr w:type="spellStart"/>
      <w:r w:rsidRPr="002E262E">
        <w:rPr>
          <w:rFonts w:ascii="Times New Roman" w:hAnsi="Times New Roman" w:cs="Times New Roman"/>
          <w:sz w:val="20"/>
          <w:szCs w:val="20"/>
        </w:rPr>
        <w:t>сорентированность</w:t>
      </w:r>
      <w:proofErr w:type="spellEnd"/>
      <w:r w:rsidRPr="002E262E">
        <w:rPr>
          <w:rFonts w:ascii="Times New Roman" w:hAnsi="Times New Roman" w:cs="Times New Roman"/>
          <w:sz w:val="20"/>
          <w:szCs w:val="20"/>
        </w:rPr>
        <w:t xml:space="preserve"> на воспитанника до сих пор поражает в его педагогической системе. Он был убежденным сторонником проектирования в человеке всего лучшего, формирования сильной, богатой натуры.</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b/>
          <w:i/>
          <w:sz w:val="20"/>
          <w:szCs w:val="20"/>
        </w:rPr>
        <w:t>Проект</w:t>
      </w:r>
      <w:r w:rsidRPr="002E262E">
        <w:rPr>
          <w:rFonts w:ascii="Times New Roman" w:hAnsi="Times New Roman" w:cs="Times New Roman"/>
          <w:sz w:val="20"/>
          <w:szCs w:val="20"/>
        </w:rPr>
        <w:t xml:space="preserve"> - это буквально «брошенный вперед», т.е. прототип, прообраз какого-либо объекта, вида деятельности, а проектирование превращается в процесс создания проекта.</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sz w:val="20"/>
          <w:szCs w:val="20"/>
        </w:rPr>
        <w:t>Проектный метод в школьном образовании рассматривается как некая альтернатива классно-урочной системе.</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p>
    <w:p w:rsidR="002E262E" w:rsidRPr="002E262E" w:rsidRDefault="002E262E" w:rsidP="002E262E">
      <w:pPr>
        <w:spacing w:after="0" w:line="240" w:lineRule="atLeast"/>
        <w:ind w:left="709" w:right="142" w:firstLine="709"/>
        <w:jc w:val="both"/>
        <w:rPr>
          <w:rFonts w:ascii="Times New Roman" w:hAnsi="Times New Roman" w:cs="Times New Roman"/>
          <w:b/>
          <w:i/>
          <w:sz w:val="20"/>
          <w:szCs w:val="20"/>
        </w:rPr>
      </w:pPr>
      <w:r w:rsidRPr="002E262E">
        <w:rPr>
          <w:rFonts w:ascii="Times New Roman" w:hAnsi="Times New Roman" w:cs="Times New Roman"/>
          <w:b/>
          <w:i/>
          <w:sz w:val="20"/>
          <w:szCs w:val="20"/>
        </w:rPr>
        <w:t>Основные признаки проекта</w:t>
      </w:r>
      <w:r>
        <w:rPr>
          <w:rFonts w:ascii="Times New Roman" w:hAnsi="Times New Roman" w:cs="Times New Roman"/>
          <w:b/>
          <w:i/>
          <w:sz w:val="20"/>
          <w:szCs w:val="20"/>
        </w:rPr>
        <w:t>:</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sz w:val="20"/>
          <w:szCs w:val="20"/>
        </w:rPr>
        <w:t>1. Изменение как основное содержание проекта</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sz w:val="20"/>
          <w:szCs w:val="20"/>
        </w:rPr>
        <w:t>2. Ограничения во времени цели</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sz w:val="20"/>
          <w:szCs w:val="20"/>
        </w:rPr>
        <w:t>3. Временные ограничения продолжительности проекта</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sz w:val="20"/>
          <w:szCs w:val="20"/>
        </w:rPr>
        <w:t>4. Представление проекта как системы средств достижения будущего</w:t>
      </w:r>
    </w:p>
    <w:p w:rsidR="002E262E" w:rsidRPr="002E262E" w:rsidRDefault="002E262E" w:rsidP="002E262E">
      <w:pPr>
        <w:spacing w:after="0" w:line="240" w:lineRule="atLeast"/>
        <w:ind w:left="709" w:right="142" w:firstLine="709"/>
        <w:jc w:val="both"/>
        <w:rPr>
          <w:rFonts w:ascii="Times New Roman" w:hAnsi="Times New Roman" w:cs="Times New Roman"/>
          <w:sz w:val="20"/>
          <w:szCs w:val="20"/>
        </w:rPr>
      </w:pPr>
      <w:r w:rsidRPr="002E262E">
        <w:rPr>
          <w:rFonts w:ascii="Times New Roman" w:hAnsi="Times New Roman" w:cs="Times New Roman"/>
          <w:sz w:val="20"/>
          <w:szCs w:val="20"/>
        </w:rPr>
        <w:t>5. Определенность начала и окончания проектной работы.</w:t>
      </w:r>
    </w:p>
    <w:p w:rsidR="002E262E" w:rsidRDefault="002E262E" w:rsidP="002E262E">
      <w:pPr>
        <w:spacing w:after="0" w:line="240" w:lineRule="atLeast"/>
        <w:ind w:left="709" w:right="142" w:firstLine="709"/>
        <w:jc w:val="both"/>
        <w:rPr>
          <w:rFonts w:ascii="Times New Roman" w:hAnsi="Times New Roman" w:cs="Times New Roman"/>
          <w:sz w:val="20"/>
          <w:szCs w:val="20"/>
        </w:rPr>
      </w:pPr>
    </w:p>
    <w:p w:rsidR="001C149C" w:rsidRPr="001C149C" w:rsidRDefault="001C149C" w:rsidP="001C149C">
      <w:pPr>
        <w:spacing w:after="0" w:line="240" w:lineRule="atLeast"/>
        <w:ind w:left="709" w:right="142" w:firstLine="709"/>
        <w:jc w:val="both"/>
        <w:rPr>
          <w:rFonts w:ascii="Times New Roman" w:hAnsi="Times New Roman" w:cs="Times New Roman"/>
          <w:b/>
          <w:i/>
          <w:sz w:val="20"/>
          <w:szCs w:val="20"/>
        </w:rPr>
      </w:pPr>
      <w:r w:rsidRPr="001C149C">
        <w:rPr>
          <w:rFonts w:ascii="Times New Roman" w:hAnsi="Times New Roman" w:cs="Times New Roman"/>
          <w:b/>
          <w:i/>
          <w:sz w:val="20"/>
          <w:szCs w:val="20"/>
        </w:rPr>
        <w:t>Этапы и формы педагогического проектирования</w:t>
      </w:r>
    </w:p>
    <w:p w:rsidR="001C149C" w:rsidRPr="001C149C" w:rsidRDefault="001C149C" w:rsidP="001C149C">
      <w:pPr>
        <w:spacing w:after="0" w:line="240" w:lineRule="atLeast"/>
        <w:ind w:left="709" w:right="142" w:firstLine="709"/>
        <w:jc w:val="both"/>
        <w:rPr>
          <w:rFonts w:ascii="Times New Roman" w:hAnsi="Times New Roman" w:cs="Times New Roman"/>
          <w:sz w:val="20"/>
          <w:szCs w:val="20"/>
        </w:rPr>
      </w:pPr>
    </w:p>
    <w:p w:rsidR="001C149C" w:rsidRPr="001C149C" w:rsidRDefault="001C149C" w:rsidP="001C149C">
      <w:pPr>
        <w:spacing w:after="0" w:line="240" w:lineRule="atLeast"/>
        <w:ind w:left="709" w:right="142" w:firstLine="709"/>
        <w:jc w:val="both"/>
        <w:rPr>
          <w:rFonts w:ascii="Times New Roman" w:hAnsi="Times New Roman" w:cs="Times New Roman"/>
          <w:sz w:val="20"/>
          <w:szCs w:val="20"/>
        </w:rPr>
      </w:pPr>
      <w:r w:rsidRPr="001C149C">
        <w:rPr>
          <w:rFonts w:ascii="Times New Roman" w:hAnsi="Times New Roman" w:cs="Times New Roman"/>
          <w:sz w:val="20"/>
          <w:szCs w:val="20"/>
        </w:rPr>
        <w:t>Выделяют три этапа (ступени) проектирования:</w:t>
      </w:r>
    </w:p>
    <w:p w:rsidR="001C149C" w:rsidRPr="001C149C" w:rsidRDefault="001C149C" w:rsidP="001C149C">
      <w:pPr>
        <w:pStyle w:val="a3"/>
        <w:numPr>
          <w:ilvl w:val="0"/>
          <w:numId w:val="8"/>
        </w:numPr>
        <w:spacing w:after="0" w:line="240" w:lineRule="atLeast"/>
        <w:ind w:left="993" w:right="142"/>
        <w:jc w:val="both"/>
        <w:rPr>
          <w:rFonts w:ascii="Times New Roman" w:hAnsi="Times New Roman" w:cs="Times New Roman"/>
          <w:sz w:val="20"/>
          <w:szCs w:val="20"/>
        </w:rPr>
      </w:pPr>
      <w:r w:rsidRPr="001C149C">
        <w:rPr>
          <w:rFonts w:ascii="Times New Roman" w:hAnsi="Times New Roman" w:cs="Times New Roman"/>
          <w:sz w:val="20"/>
          <w:szCs w:val="20"/>
        </w:rPr>
        <w:t>Педагогическое моделирование (создание модели) - это разработка целей (общей идеи) создания педагогических систем, процессов или ситуации и основных путей их достижения.</w:t>
      </w:r>
    </w:p>
    <w:p w:rsidR="001C149C" w:rsidRPr="001C149C" w:rsidRDefault="001C149C" w:rsidP="001C149C">
      <w:pPr>
        <w:pStyle w:val="a3"/>
        <w:numPr>
          <w:ilvl w:val="0"/>
          <w:numId w:val="8"/>
        </w:numPr>
        <w:spacing w:after="0" w:line="240" w:lineRule="atLeast"/>
        <w:ind w:left="993" w:right="142"/>
        <w:jc w:val="both"/>
        <w:rPr>
          <w:rFonts w:ascii="Times New Roman" w:hAnsi="Times New Roman" w:cs="Times New Roman"/>
          <w:sz w:val="20"/>
          <w:szCs w:val="20"/>
        </w:rPr>
      </w:pPr>
      <w:r w:rsidRPr="001C149C">
        <w:rPr>
          <w:rFonts w:ascii="Times New Roman" w:hAnsi="Times New Roman" w:cs="Times New Roman"/>
          <w:sz w:val="20"/>
          <w:szCs w:val="20"/>
        </w:rPr>
        <w:t>Педагогическое проектирование (создание проекта) - дальнейшая разработка созданной модели и доведение ее до уровня практического использования.</w:t>
      </w:r>
    </w:p>
    <w:p w:rsidR="001C149C" w:rsidRDefault="001C149C" w:rsidP="001C149C">
      <w:pPr>
        <w:pStyle w:val="a3"/>
        <w:numPr>
          <w:ilvl w:val="0"/>
          <w:numId w:val="8"/>
        </w:numPr>
        <w:spacing w:after="0" w:line="240" w:lineRule="atLeast"/>
        <w:ind w:left="993" w:right="142"/>
        <w:jc w:val="both"/>
        <w:rPr>
          <w:rFonts w:ascii="Times New Roman" w:hAnsi="Times New Roman" w:cs="Times New Roman"/>
          <w:sz w:val="20"/>
          <w:szCs w:val="20"/>
        </w:rPr>
      </w:pPr>
      <w:r w:rsidRPr="001C149C">
        <w:rPr>
          <w:rFonts w:ascii="Times New Roman" w:hAnsi="Times New Roman" w:cs="Times New Roman"/>
          <w:sz w:val="20"/>
          <w:szCs w:val="20"/>
        </w:rPr>
        <w:t>Педагогическое конструирование (создание констру</w:t>
      </w:r>
      <w:bookmarkStart w:id="0" w:name="_GoBack"/>
      <w:bookmarkEnd w:id="0"/>
      <w:r w:rsidRPr="001C149C">
        <w:rPr>
          <w:rFonts w:ascii="Times New Roman" w:hAnsi="Times New Roman" w:cs="Times New Roman"/>
          <w:sz w:val="20"/>
          <w:szCs w:val="20"/>
        </w:rPr>
        <w:t>кта) - это дальнейшая детализация созданного проекта, приближающая его для использования в конкретных условиях реальными участниками воспитательных отношений.</w:t>
      </w:r>
    </w:p>
    <w:p w:rsidR="001C149C" w:rsidRPr="001C149C" w:rsidRDefault="001C149C" w:rsidP="001C149C">
      <w:pPr>
        <w:spacing w:after="0" w:line="240" w:lineRule="atLeast"/>
        <w:ind w:left="426" w:right="142"/>
        <w:jc w:val="both"/>
        <w:rPr>
          <w:rFonts w:ascii="Times New Roman" w:hAnsi="Times New Roman" w:cs="Times New Roman"/>
          <w:b/>
          <w:i/>
          <w:sz w:val="20"/>
          <w:szCs w:val="20"/>
        </w:rPr>
      </w:pPr>
      <w:r>
        <w:rPr>
          <w:rFonts w:ascii="Times New Roman" w:hAnsi="Times New Roman" w:cs="Times New Roman"/>
          <w:sz w:val="20"/>
          <w:szCs w:val="20"/>
        </w:rPr>
        <w:t xml:space="preserve"> </w:t>
      </w:r>
      <w:r w:rsidRPr="001C149C">
        <w:rPr>
          <w:rFonts w:ascii="Times New Roman" w:hAnsi="Times New Roman" w:cs="Times New Roman"/>
          <w:b/>
          <w:i/>
          <w:sz w:val="20"/>
          <w:szCs w:val="20"/>
        </w:rPr>
        <w:t xml:space="preserve">О </w:t>
      </w:r>
      <w:proofErr w:type="spellStart"/>
      <w:r w:rsidRPr="001C149C">
        <w:rPr>
          <w:rFonts w:ascii="Times New Roman" w:hAnsi="Times New Roman" w:cs="Times New Roman"/>
          <w:b/>
          <w:i/>
          <w:sz w:val="20"/>
          <w:szCs w:val="20"/>
        </w:rPr>
        <w:t>пед</w:t>
      </w:r>
      <w:proofErr w:type="spellEnd"/>
      <w:r w:rsidRPr="001C149C">
        <w:rPr>
          <w:rFonts w:ascii="Times New Roman" w:hAnsi="Times New Roman" w:cs="Times New Roman"/>
          <w:b/>
          <w:i/>
          <w:sz w:val="20"/>
          <w:szCs w:val="20"/>
        </w:rPr>
        <w:t>. проектировании в двух словах:</w:t>
      </w: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r w:rsidRPr="001C149C">
        <w:rPr>
          <w:rFonts w:ascii="Times New Roman" w:hAnsi="Times New Roman" w:cs="Times New Roman"/>
          <w:sz w:val="20"/>
          <w:szCs w:val="20"/>
        </w:rPr>
        <w:t xml:space="preserve"> В соответствии с современной парадигмой, высшее образование должно носить опережающий характер по отношению к сфере материального производства, что предполагает ориентацию на проектный характер образовательной деятельности. Эта ориентация находит свое отражение в развитии проективного образования, реализуемого в соответствии с запросами и личными потребностями </w:t>
      </w:r>
      <w:proofErr w:type="gramStart"/>
      <w:r w:rsidRPr="001C149C">
        <w:rPr>
          <w:rFonts w:ascii="Times New Roman" w:hAnsi="Times New Roman" w:cs="Times New Roman"/>
          <w:sz w:val="20"/>
          <w:szCs w:val="20"/>
        </w:rPr>
        <w:t>обучающихся</w:t>
      </w:r>
      <w:proofErr w:type="gramEnd"/>
      <w:r w:rsidRPr="001C149C">
        <w:rPr>
          <w:rFonts w:ascii="Times New Roman" w:hAnsi="Times New Roman" w:cs="Times New Roman"/>
          <w:sz w:val="20"/>
          <w:szCs w:val="20"/>
        </w:rPr>
        <w:t>.</w:t>
      </w: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r w:rsidRPr="001C149C">
        <w:rPr>
          <w:rFonts w:ascii="Times New Roman" w:hAnsi="Times New Roman" w:cs="Times New Roman"/>
          <w:sz w:val="20"/>
          <w:szCs w:val="20"/>
        </w:rPr>
        <w:t xml:space="preserve">Педагогическое проектирование, возникшее как результат взаимодействия новых тенденций в развитии педагогических теорий и инновационной практики, становится важнейшей составляющей педагогической деятельности преподавателя. Результатом проектной деятельности преподавателя является педагогический проект (содержание учебной дисциплины, </w:t>
      </w:r>
      <w:proofErr w:type="spellStart"/>
      <w:r w:rsidRPr="001C149C">
        <w:rPr>
          <w:rFonts w:ascii="Times New Roman" w:hAnsi="Times New Roman" w:cs="Times New Roman"/>
          <w:sz w:val="20"/>
          <w:szCs w:val="20"/>
        </w:rPr>
        <w:t>т</w:t>
      </w:r>
      <w:proofErr w:type="gramStart"/>
      <w:r w:rsidRPr="001C149C">
        <w:rPr>
          <w:rFonts w:ascii="Times New Roman" w:hAnsi="Times New Roman" w:cs="Times New Roman"/>
          <w:sz w:val="20"/>
          <w:szCs w:val="20"/>
        </w:rPr>
        <w:t>ex</w:t>
      </w:r>
      <w:proofErr w:type="gramEnd"/>
      <w:r w:rsidRPr="001C149C">
        <w:rPr>
          <w:rFonts w:ascii="Times New Roman" w:hAnsi="Times New Roman" w:cs="Times New Roman"/>
          <w:sz w:val="20"/>
          <w:szCs w:val="20"/>
        </w:rPr>
        <w:t>нологии</w:t>
      </w:r>
      <w:proofErr w:type="spellEnd"/>
      <w:r w:rsidRPr="001C149C">
        <w:rPr>
          <w:rFonts w:ascii="Times New Roman" w:hAnsi="Times New Roman" w:cs="Times New Roman"/>
          <w:sz w:val="20"/>
          <w:szCs w:val="20"/>
        </w:rPr>
        <w:t xml:space="preserve"> обучения и т.д.)</w:t>
      </w: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r w:rsidRPr="001C149C">
        <w:rPr>
          <w:rFonts w:ascii="Times New Roman" w:hAnsi="Times New Roman" w:cs="Times New Roman"/>
          <w:sz w:val="20"/>
          <w:szCs w:val="20"/>
        </w:rPr>
        <w:lastRenderedPageBreak/>
        <w:t>Педагогическое проектирование имеет и нормативный, и творческий характер. В педагогическом проектировании могут проявляться различные виды творчества (моральное, дидактическое, технологическое, организационное) и организовываться в форме рационализаторского предложения и изобретения.</w:t>
      </w: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r w:rsidRPr="001C149C">
        <w:rPr>
          <w:rFonts w:ascii="Times New Roman" w:hAnsi="Times New Roman" w:cs="Times New Roman"/>
          <w:sz w:val="20"/>
          <w:szCs w:val="20"/>
        </w:rPr>
        <w:t>Проекты различаются по виду деятельности (тип проекта), по объему деятельности и охвату участников, деятельности, сложности и сфере применения.</w:t>
      </w: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r w:rsidRPr="001C149C">
        <w:rPr>
          <w:rFonts w:ascii="Times New Roman" w:hAnsi="Times New Roman" w:cs="Times New Roman"/>
          <w:sz w:val="20"/>
          <w:szCs w:val="20"/>
        </w:rPr>
        <w:t>Основными принципами педагогического проектирования являются принципы человеческих приоритетов и саморазвития систем. Проектирование включает 14 основных шагов:</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анализ объекта проектирования,</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выбор формы проектирования,</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теоретическое обеспечение проектирования,</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методическое обеспечение проектирования,</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пространственно-временное обеспечение проектирования,</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материально-техническое обеспечение проектирования,</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правовое обеспечение,</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выбор системообразующего фактора,</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установление связей и зависимостей компонентов,</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составление документов,</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мысленное экспериментирование,</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экспертная оценка проекта,</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корректирование проекта,</w:t>
      </w:r>
    </w:p>
    <w:p w:rsidR="001C149C" w:rsidRPr="001C149C" w:rsidRDefault="001C149C" w:rsidP="001C149C">
      <w:pPr>
        <w:pStyle w:val="a3"/>
        <w:numPr>
          <w:ilvl w:val="0"/>
          <w:numId w:val="9"/>
        </w:numPr>
        <w:spacing w:after="0" w:line="240" w:lineRule="atLeast"/>
        <w:ind w:right="142"/>
        <w:jc w:val="both"/>
        <w:rPr>
          <w:rFonts w:ascii="Times New Roman" w:hAnsi="Times New Roman" w:cs="Times New Roman"/>
          <w:sz w:val="20"/>
          <w:szCs w:val="20"/>
        </w:rPr>
      </w:pPr>
      <w:r w:rsidRPr="001C149C">
        <w:rPr>
          <w:rFonts w:ascii="Times New Roman" w:hAnsi="Times New Roman" w:cs="Times New Roman"/>
          <w:sz w:val="20"/>
          <w:szCs w:val="20"/>
        </w:rPr>
        <w:t>принятие решения об использовании проекта.</w:t>
      </w: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r w:rsidRPr="001C149C">
        <w:rPr>
          <w:rFonts w:ascii="Times New Roman" w:hAnsi="Times New Roman" w:cs="Times New Roman"/>
          <w:sz w:val="20"/>
          <w:szCs w:val="20"/>
        </w:rPr>
        <w:t>Проектирование в педагогической деятельности носит инновационный характер, так как вносит в образовательную систему изменения, инициируемые внешней средой. Изменения могут вноситься в форме трех основных стратегий: локальных, модульных и системных нововведений.</w:t>
      </w: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r w:rsidRPr="001C149C">
        <w:rPr>
          <w:rFonts w:ascii="Times New Roman" w:hAnsi="Times New Roman" w:cs="Times New Roman"/>
          <w:sz w:val="20"/>
          <w:szCs w:val="20"/>
        </w:rPr>
        <w:t>Условиями успешности проектирования являются: готовность руководства и педагогического коллектива к участию в проектной деятельности, наличия стратегии инновационной деятельности.</w:t>
      </w:r>
    </w:p>
    <w:p w:rsidR="001C149C" w:rsidRPr="001C149C" w:rsidRDefault="001C149C" w:rsidP="001C149C">
      <w:pPr>
        <w:spacing w:after="0" w:line="240" w:lineRule="atLeast"/>
        <w:ind w:left="426" w:right="142" w:firstLine="425"/>
        <w:jc w:val="both"/>
        <w:rPr>
          <w:rFonts w:ascii="Times New Roman" w:hAnsi="Times New Roman" w:cs="Times New Roman"/>
          <w:sz w:val="20"/>
          <w:szCs w:val="20"/>
        </w:rPr>
      </w:pPr>
      <w:r w:rsidRPr="001C149C">
        <w:rPr>
          <w:rFonts w:ascii="Times New Roman" w:hAnsi="Times New Roman" w:cs="Times New Roman"/>
          <w:sz w:val="20"/>
          <w:szCs w:val="20"/>
        </w:rPr>
        <w:t xml:space="preserve">Критериями оценки результативности проектов являются: </w:t>
      </w:r>
      <w:proofErr w:type="spellStart"/>
      <w:r w:rsidRPr="001C149C">
        <w:rPr>
          <w:rFonts w:ascii="Times New Roman" w:hAnsi="Times New Roman" w:cs="Times New Roman"/>
          <w:sz w:val="20"/>
          <w:szCs w:val="20"/>
        </w:rPr>
        <w:t>реализованность</w:t>
      </w:r>
      <w:proofErr w:type="spellEnd"/>
      <w:r w:rsidRPr="001C149C">
        <w:rPr>
          <w:rFonts w:ascii="Times New Roman" w:hAnsi="Times New Roman" w:cs="Times New Roman"/>
          <w:sz w:val="20"/>
          <w:szCs w:val="20"/>
        </w:rPr>
        <w:t xml:space="preserve"> замысла, эффективность, </w:t>
      </w:r>
      <w:proofErr w:type="spellStart"/>
      <w:r w:rsidRPr="001C149C">
        <w:rPr>
          <w:rFonts w:ascii="Times New Roman" w:hAnsi="Times New Roman" w:cs="Times New Roman"/>
          <w:sz w:val="20"/>
          <w:szCs w:val="20"/>
        </w:rPr>
        <w:t>воспроизводимость</w:t>
      </w:r>
      <w:proofErr w:type="spellEnd"/>
      <w:r w:rsidRPr="001C149C">
        <w:rPr>
          <w:rFonts w:ascii="Times New Roman" w:hAnsi="Times New Roman" w:cs="Times New Roman"/>
          <w:sz w:val="20"/>
          <w:szCs w:val="20"/>
        </w:rPr>
        <w:t>, вариабельность проекта.</w:t>
      </w:r>
    </w:p>
    <w:sectPr w:rsidR="001C149C" w:rsidRPr="001C149C" w:rsidSect="002E262E">
      <w:pgSz w:w="11906" w:h="16838"/>
      <w:pgMar w:top="284" w:right="140" w:bottom="28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F12"/>
    <w:multiLevelType w:val="hybridMultilevel"/>
    <w:tmpl w:val="478C556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EE0286"/>
    <w:multiLevelType w:val="hybridMultilevel"/>
    <w:tmpl w:val="1B281D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D6E0631"/>
    <w:multiLevelType w:val="hybridMultilevel"/>
    <w:tmpl w:val="727693D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39826CCC"/>
    <w:multiLevelType w:val="hybridMultilevel"/>
    <w:tmpl w:val="478C556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571F0B1E"/>
    <w:multiLevelType w:val="hybridMultilevel"/>
    <w:tmpl w:val="392E02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F23943"/>
    <w:multiLevelType w:val="hybridMultilevel"/>
    <w:tmpl w:val="F684CDAA"/>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6">
    <w:nsid w:val="5A62322B"/>
    <w:multiLevelType w:val="hybridMultilevel"/>
    <w:tmpl w:val="AD66D7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67E50EAE"/>
    <w:multiLevelType w:val="hybridMultilevel"/>
    <w:tmpl w:val="E472911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749259A4"/>
    <w:multiLevelType w:val="hybridMultilevel"/>
    <w:tmpl w:val="89227B36"/>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2E"/>
    <w:rsid w:val="001C149C"/>
    <w:rsid w:val="002E262E"/>
    <w:rsid w:val="0066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F0EFEB-79FE-4A73-ADF5-EDD63CC0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3226</Words>
  <Characters>18391</Characters>
  <Application>Microsoft Office Word</Application>
  <DocSecurity>0</DocSecurity>
  <Lines>153</Lines>
  <Paragraphs>43</Paragraphs>
  <ScaleCrop>false</ScaleCrop>
  <Company>Home</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Sakuma</cp:lastModifiedBy>
  <cp:revision>2</cp:revision>
  <dcterms:created xsi:type="dcterms:W3CDTF">2012-02-16T03:25:00Z</dcterms:created>
  <dcterms:modified xsi:type="dcterms:W3CDTF">2012-02-16T10:08:00Z</dcterms:modified>
</cp:coreProperties>
</file>